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100" w:type="dxa"/>
        <w:tblLayout w:type="fixed"/>
        <w:tblLook w:val="06A0" w:firstRow="1" w:lastRow="0" w:firstColumn="1" w:lastColumn="0" w:noHBand="1" w:noVBand="1"/>
      </w:tblPr>
      <w:tblGrid>
        <w:gridCol w:w="2065"/>
        <w:gridCol w:w="5400"/>
        <w:gridCol w:w="1570"/>
        <w:gridCol w:w="6065"/>
      </w:tblGrid>
      <w:tr w:rsidR="53E0A869" w:rsidRPr="007655AA" w14:paraId="5350C349" w14:textId="77777777" w:rsidTr="006970BA">
        <w:trPr>
          <w:trHeight w:val="300"/>
          <w:tblHeader/>
        </w:trPr>
        <w:tc>
          <w:tcPr>
            <w:tcW w:w="2065" w:type="dxa"/>
            <w:vAlign w:val="center"/>
          </w:tcPr>
          <w:p w14:paraId="6FA4F2BB" w14:textId="21C2919E" w:rsidR="49385DFA" w:rsidRPr="007655AA" w:rsidRDefault="49385DFA" w:rsidP="007655AA">
            <w:pPr>
              <w:jc w:val="center"/>
              <w:rPr>
                <w:rFonts w:ascii="Aptos" w:eastAsia="Arial Nova Cond Light" w:hAnsi="Aptos" w:cs="Arial Nova Cond Light"/>
                <w:b/>
                <w:bCs/>
                <w:color w:val="C00000"/>
                <w:sz w:val="32"/>
                <w:szCs w:val="32"/>
              </w:rPr>
            </w:pPr>
            <w:r w:rsidRPr="007655AA">
              <w:rPr>
                <w:rFonts w:ascii="Aptos" w:eastAsia="Arial Nova Cond Light" w:hAnsi="Aptos" w:cs="Arial Nova Cond Light"/>
                <w:b/>
                <w:bCs/>
                <w:color w:val="C00000"/>
                <w:sz w:val="32"/>
                <w:szCs w:val="32"/>
              </w:rPr>
              <w:t>Feature</w:t>
            </w:r>
          </w:p>
        </w:tc>
        <w:tc>
          <w:tcPr>
            <w:tcW w:w="5400" w:type="dxa"/>
            <w:tcBorders>
              <w:bottom w:val="single" w:sz="4" w:space="0" w:color="000000" w:themeColor="text1"/>
            </w:tcBorders>
            <w:vAlign w:val="center"/>
          </w:tcPr>
          <w:p w14:paraId="727C37F5" w14:textId="07DA8FAD" w:rsidR="49385DFA" w:rsidRPr="007655AA" w:rsidRDefault="49385DFA" w:rsidP="007655AA">
            <w:pPr>
              <w:jc w:val="center"/>
              <w:rPr>
                <w:rFonts w:ascii="Aptos" w:eastAsia="Arial Nova Cond Light" w:hAnsi="Aptos" w:cs="Arial Nova Cond Light"/>
                <w:b/>
                <w:bCs/>
                <w:color w:val="C00000"/>
                <w:sz w:val="32"/>
                <w:szCs w:val="32"/>
              </w:rPr>
            </w:pPr>
            <w:r w:rsidRPr="007655AA">
              <w:rPr>
                <w:rFonts w:ascii="Aptos" w:eastAsia="Arial Nova Cond Light" w:hAnsi="Aptos" w:cs="Arial Nova Cond Light"/>
                <w:b/>
                <w:bCs/>
                <w:color w:val="C00000"/>
                <w:sz w:val="32"/>
                <w:szCs w:val="32"/>
              </w:rPr>
              <w:t>Example/Possible Materials</w:t>
            </w:r>
          </w:p>
        </w:tc>
        <w:tc>
          <w:tcPr>
            <w:tcW w:w="1570" w:type="dxa"/>
            <w:vAlign w:val="center"/>
          </w:tcPr>
          <w:p w14:paraId="67AC8598" w14:textId="753DE47F" w:rsidR="49385DFA" w:rsidRPr="007655AA" w:rsidRDefault="49385DFA" w:rsidP="007655AA">
            <w:pPr>
              <w:jc w:val="center"/>
              <w:rPr>
                <w:rFonts w:ascii="Aptos" w:eastAsia="Arial Nova Cond Light" w:hAnsi="Aptos" w:cs="Arial Nova Cond Light"/>
                <w:b/>
                <w:bCs/>
                <w:color w:val="C00000"/>
                <w:sz w:val="28"/>
                <w:szCs w:val="28"/>
              </w:rPr>
            </w:pPr>
            <w:r w:rsidRPr="007655AA">
              <w:rPr>
                <w:rFonts w:ascii="Aptos" w:eastAsia="Arial Nova Cond Light" w:hAnsi="Aptos" w:cs="Arial Nova Cond Light"/>
                <w:b/>
                <w:bCs/>
                <w:color w:val="C00000"/>
                <w:sz w:val="28"/>
                <w:szCs w:val="28"/>
              </w:rPr>
              <w:t>Do you have this?</w:t>
            </w:r>
          </w:p>
          <w:p w14:paraId="0156B10E" w14:textId="64277E1D" w:rsidR="49385DFA" w:rsidRPr="007655AA" w:rsidRDefault="49385DFA" w:rsidP="007655AA">
            <w:pPr>
              <w:jc w:val="center"/>
              <w:rPr>
                <w:rFonts w:ascii="Aptos" w:eastAsia="Arial Nova Cond Light" w:hAnsi="Aptos" w:cs="Arial Nova Cond Light"/>
                <w:color w:val="C00000"/>
                <w:sz w:val="32"/>
                <w:szCs w:val="32"/>
              </w:rPr>
            </w:pPr>
            <w:r w:rsidRPr="007655AA">
              <w:rPr>
                <w:rFonts w:ascii="Aptos" w:eastAsia="Arial Nova Cond Light" w:hAnsi="Aptos" w:cs="Arial Nova Cond Light"/>
                <w:color w:val="C00000"/>
                <w:sz w:val="14"/>
                <w:szCs w:val="14"/>
              </w:rPr>
              <w:t>(Yes, No, In Progress)</w:t>
            </w:r>
          </w:p>
        </w:tc>
        <w:tc>
          <w:tcPr>
            <w:tcW w:w="6065" w:type="dxa"/>
            <w:vAlign w:val="center"/>
          </w:tcPr>
          <w:p w14:paraId="444E67E7" w14:textId="2AA7AE52" w:rsidR="49385DFA" w:rsidRPr="007655AA" w:rsidRDefault="49385DFA" w:rsidP="007655AA">
            <w:pPr>
              <w:jc w:val="center"/>
              <w:rPr>
                <w:rFonts w:ascii="Aptos" w:eastAsia="Arial Nova Cond Light" w:hAnsi="Aptos" w:cs="Arial Nova Cond Light"/>
                <w:b/>
                <w:bCs/>
                <w:color w:val="C00000"/>
                <w:sz w:val="32"/>
                <w:szCs w:val="32"/>
              </w:rPr>
            </w:pPr>
            <w:r w:rsidRPr="007655AA">
              <w:rPr>
                <w:rFonts w:ascii="Aptos" w:eastAsia="Arial Nova Cond Light" w:hAnsi="Aptos" w:cs="Arial Nova Cond Light"/>
                <w:b/>
                <w:bCs/>
                <w:color w:val="C00000"/>
                <w:sz w:val="32"/>
                <w:szCs w:val="32"/>
              </w:rPr>
              <w:t>Action Steps</w:t>
            </w:r>
          </w:p>
        </w:tc>
      </w:tr>
      <w:tr w:rsidR="53E0A869" w:rsidRPr="007655AA" w14:paraId="78132C19" w14:textId="77777777" w:rsidTr="00B16505">
        <w:trPr>
          <w:trHeight w:val="2880"/>
        </w:trPr>
        <w:tc>
          <w:tcPr>
            <w:tcW w:w="2065" w:type="dxa"/>
            <w:tcBorders>
              <w:bottom w:val="single" w:sz="18" w:space="0" w:color="auto"/>
            </w:tcBorders>
          </w:tcPr>
          <w:p w14:paraId="07DEEC4D" w14:textId="1939426B" w:rsidR="00335D00" w:rsidRDefault="00E20930" w:rsidP="53E0A869">
            <w:pPr>
              <w:rPr>
                <w:rFonts w:ascii="Aptos" w:eastAsia="Arial Nova Cond Light" w:hAnsi="Aptos" w:cs="Arial Nova Cond Light"/>
                <w:b/>
                <w:bCs/>
                <w:sz w:val="28"/>
                <w:szCs w:val="28"/>
              </w:rPr>
            </w:pPr>
            <w:r>
              <w:rPr>
                <w:rFonts w:ascii="Aptos" w:eastAsia="Arial Nova Cond Light" w:hAnsi="Aptos" w:cs="Arial Nova Cond Light"/>
                <w:b/>
                <w:bCs/>
                <w:sz w:val="28"/>
                <w:szCs w:val="28"/>
              </w:rPr>
              <w:t>Tier 2 is linked to Tier 1</w:t>
            </w:r>
          </w:p>
          <w:p w14:paraId="0D06E4A4" w14:textId="77777777" w:rsidR="00E20930" w:rsidRPr="00E20930" w:rsidRDefault="00E20930" w:rsidP="53E0A869">
            <w:pPr>
              <w:rPr>
                <w:rFonts w:ascii="Aptos" w:eastAsia="Arial Nova Cond Light" w:hAnsi="Aptos" w:cs="Arial Nova Cond Light"/>
                <w:b/>
                <w:bCs/>
                <w:sz w:val="12"/>
                <w:szCs w:val="12"/>
              </w:rPr>
            </w:pPr>
          </w:p>
          <w:p w14:paraId="5ABA845B" w14:textId="065BB943" w:rsidR="65657237" w:rsidRPr="005856AE" w:rsidRDefault="65657237" w:rsidP="53E0A869">
            <w:pPr>
              <w:rPr>
                <w:rFonts w:ascii="Aptos" w:eastAsia="Arial Nova Cond Light" w:hAnsi="Aptos" w:cs="Arial Nova Cond Light"/>
                <w:color w:val="FFC000" w:themeColor="accent4"/>
                <w:sz w:val="28"/>
                <w:szCs w:val="28"/>
              </w:rPr>
            </w:pPr>
            <w:r w:rsidRPr="005856AE">
              <w:rPr>
                <w:rFonts w:ascii="Aptos" w:eastAsia="Arial Nova Cond Light" w:hAnsi="Aptos" w:cs="Arial Nova Cond Light"/>
                <w:sz w:val="28"/>
                <w:szCs w:val="28"/>
              </w:rPr>
              <w:t>Maintenance</w:t>
            </w:r>
            <w:r w:rsidR="0056080C" w:rsidRPr="005856AE">
              <w:rPr>
                <w:rFonts w:ascii="Aptos" w:eastAsia="Arial Nova Cond Light" w:hAnsi="Aptos" w:cs="Arial Nova Cond Light"/>
                <w:sz w:val="28"/>
                <w:szCs w:val="28"/>
              </w:rPr>
              <w:t xml:space="preserve"> &amp; Classroom Practices</w:t>
            </w:r>
          </w:p>
        </w:tc>
        <w:tc>
          <w:tcPr>
            <w:tcW w:w="5400" w:type="dxa"/>
            <w:tcBorders>
              <w:bottom w:val="single" w:sz="18" w:space="0" w:color="auto"/>
            </w:tcBorders>
          </w:tcPr>
          <w:p w14:paraId="6226837B" w14:textId="77777777" w:rsidR="65657237" w:rsidRPr="00772A9C" w:rsidRDefault="00DA1B67" w:rsidP="0015379F">
            <w:pPr>
              <w:ind w:left="360" w:hanging="360"/>
              <w:rPr>
                <w:rFonts w:ascii="Aptos" w:eastAsia="Arial Nova Cond Light" w:hAnsi="Aptos" w:cs="Arial Nova Cond Light"/>
                <w:sz w:val="24"/>
                <w:szCs w:val="24"/>
              </w:rPr>
            </w:pPr>
            <w:sdt>
              <w:sdtPr>
                <w:rPr>
                  <w:rFonts w:ascii="Aptos" w:eastAsia="Arial Nova Cond Light" w:hAnsi="Aptos" w:cs="Arial Nova Cond Light"/>
                  <w:sz w:val="24"/>
                  <w:szCs w:val="24"/>
                </w:rPr>
                <w:id w:val="15598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79F" w:rsidRPr="00772A9C">
                  <w:rPr>
                    <w:rFonts w:ascii="MS Gothic" w:eastAsia="MS Gothic" w:hAnsi="MS Gothic" w:cs="Arial Nova Cond Light" w:hint="eastAsia"/>
                    <w:sz w:val="24"/>
                    <w:szCs w:val="24"/>
                  </w:rPr>
                  <w:t>☐</w:t>
                </w:r>
              </w:sdtContent>
            </w:sdt>
            <w:r w:rsidR="0015379F" w:rsidRPr="00772A9C">
              <w:rPr>
                <w:rFonts w:ascii="Aptos" w:eastAsia="Arial Nova Cond Light" w:hAnsi="Aptos" w:cs="Arial Nova Cond Light"/>
                <w:sz w:val="24"/>
                <w:szCs w:val="24"/>
              </w:rPr>
              <w:t xml:space="preserve"> </w:t>
            </w:r>
            <w:r w:rsidR="65657237" w:rsidRPr="00772A9C">
              <w:rPr>
                <w:rFonts w:ascii="Aptos" w:eastAsia="Arial Nova Cond Light" w:hAnsi="Aptos" w:cs="Arial Nova Cond Light"/>
                <w:sz w:val="24"/>
                <w:szCs w:val="24"/>
              </w:rPr>
              <w:t>Tier 1 Essential Features identified in Tier 1 Health Check</w:t>
            </w:r>
          </w:p>
          <w:p w14:paraId="667C6FEA" w14:textId="3E038056" w:rsidR="00335D00" w:rsidRPr="00772A9C" w:rsidRDefault="00DA1B67" w:rsidP="0015379F">
            <w:pPr>
              <w:ind w:left="360" w:hanging="360"/>
              <w:rPr>
                <w:rFonts w:ascii="Aptos" w:eastAsia="Arial Nova Cond Light" w:hAnsi="Aptos" w:cs="Arial Nova Cond Light"/>
                <w:sz w:val="24"/>
                <w:szCs w:val="24"/>
              </w:rPr>
            </w:pPr>
            <w:sdt>
              <w:sdtPr>
                <w:rPr>
                  <w:rFonts w:ascii="Aptos" w:eastAsia="MS Gothic" w:hAnsi="Aptos" w:cs="Arial Nova Cond Light"/>
                  <w:sz w:val="24"/>
                  <w:szCs w:val="24"/>
                </w:rPr>
                <w:id w:val="2013027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7E72" w:rsidRPr="00772A9C">
                  <w:rPr>
                    <w:rFonts w:ascii="MS Gothic" w:eastAsia="MS Gothic" w:hAnsi="MS Gothic" w:cs="Arial Nova Cond Light" w:hint="eastAsia"/>
                    <w:sz w:val="24"/>
                    <w:szCs w:val="24"/>
                  </w:rPr>
                  <w:t>☐</w:t>
                </w:r>
              </w:sdtContent>
            </w:sdt>
            <w:r w:rsidR="00335D00" w:rsidRPr="00772A9C">
              <w:rPr>
                <w:rFonts w:ascii="Aptos" w:eastAsia="MS Gothic" w:hAnsi="Aptos" w:cs="Arial Nova Cond Light"/>
                <w:sz w:val="24"/>
                <w:szCs w:val="24"/>
              </w:rPr>
              <w:t>Classroom Practices</w:t>
            </w:r>
            <w:r w:rsidR="00337E72" w:rsidRPr="00772A9C">
              <w:rPr>
                <w:rFonts w:ascii="Aptos" w:eastAsia="MS Gothic" w:hAnsi="Aptos" w:cs="Arial Nova Cond Light"/>
                <w:sz w:val="24"/>
                <w:szCs w:val="24"/>
              </w:rPr>
              <w:t xml:space="preserve"> are in place throughout the school</w:t>
            </w:r>
          </w:p>
          <w:p w14:paraId="776F47AF" w14:textId="370392E7" w:rsidR="00335D00" w:rsidRPr="00772A9C" w:rsidRDefault="00335D00" w:rsidP="0015379F">
            <w:pPr>
              <w:ind w:left="360" w:hanging="360"/>
              <w:rPr>
                <w:rFonts w:ascii="Aptos" w:eastAsia="Arial Nova Cond Light" w:hAnsi="Aptos" w:cs="Arial Nova Cond Light"/>
                <w:sz w:val="24"/>
                <w:szCs w:val="24"/>
              </w:rPr>
            </w:pPr>
          </w:p>
        </w:tc>
        <w:tc>
          <w:tcPr>
            <w:tcW w:w="1570" w:type="dxa"/>
            <w:tcBorders>
              <w:bottom w:val="single" w:sz="18" w:space="0" w:color="auto"/>
            </w:tcBorders>
          </w:tcPr>
          <w:p w14:paraId="7A68D5F6" w14:textId="3B694DE5" w:rsidR="53E0A869" w:rsidRPr="007655AA" w:rsidRDefault="53E0A869" w:rsidP="53E0A869">
            <w:pPr>
              <w:rPr>
                <w:rFonts w:ascii="Aptos" w:hAnsi="Aptos"/>
              </w:rPr>
            </w:pPr>
          </w:p>
        </w:tc>
        <w:tc>
          <w:tcPr>
            <w:tcW w:w="6065" w:type="dxa"/>
            <w:tcBorders>
              <w:bottom w:val="single" w:sz="18" w:space="0" w:color="auto"/>
            </w:tcBorders>
          </w:tcPr>
          <w:p w14:paraId="7968311F" w14:textId="6ACFDFFB" w:rsidR="53E0A869" w:rsidRPr="007655AA" w:rsidRDefault="53E0A869" w:rsidP="53E0A869">
            <w:pPr>
              <w:rPr>
                <w:rFonts w:ascii="Aptos" w:hAnsi="Aptos"/>
              </w:rPr>
            </w:pPr>
          </w:p>
        </w:tc>
      </w:tr>
      <w:tr w:rsidR="53E0A869" w:rsidRPr="007655AA" w14:paraId="5D9195F6" w14:textId="77777777" w:rsidTr="00B16505">
        <w:trPr>
          <w:trHeight w:val="2880"/>
        </w:trPr>
        <w:tc>
          <w:tcPr>
            <w:tcW w:w="2065" w:type="dxa"/>
            <w:tcBorders>
              <w:top w:val="single" w:sz="18" w:space="0" w:color="auto"/>
              <w:bottom w:val="single" w:sz="4" w:space="0" w:color="000000" w:themeColor="text1"/>
            </w:tcBorders>
          </w:tcPr>
          <w:p w14:paraId="575C5BB0" w14:textId="77777777" w:rsidR="672FB5C4" w:rsidRPr="00772A9C" w:rsidRDefault="00772A9C" w:rsidP="53E0A869">
            <w:pPr>
              <w:spacing w:line="259" w:lineRule="auto"/>
              <w:rPr>
                <w:rFonts w:ascii="Aptos" w:eastAsia="Arial Nova Cond Light" w:hAnsi="Aptos" w:cs="Arial Nova Cond Light"/>
                <w:b/>
                <w:bCs/>
                <w:sz w:val="28"/>
                <w:szCs w:val="28"/>
              </w:rPr>
            </w:pPr>
            <w:r w:rsidRPr="00772A9C">
              <w:rPr>
                <w:rFonts w:ascii="Aptos" w:eastAsia="Arial Nova Cond Light" w:hAnsi="Aptos" w:cs="Arial Nova Cond Light"/>
                <w:b/>
                <w:bCs/>
                <w:sz w:val="28"/>
                <w:szCs w:val="28"/>
              </w:rPr>
              <w:t>Who?</w:t>
            </w:r>
          </w:p>
          <w:p w14:paraId="4D9F8A56" w14:textId="6BEAB46D" w:rsidR="00772A9C" w:rsidRPr="00B703A5" w:rsidRDefault="00772A9C" w:rsidP="53E0A869">
            <w:pPr>
              <w:spacing w:line="259" w:lineRule="auto"/>
              <w:rPr>
                <w:rFonts w:ascii="Aptos" w:eastAsia="Arial Nova Cond Light" w:hAnsi="Aptos" w:cs="Arial Nova Cond Light"/>
                <w:sz w:val="28"/>
                <w:szCs w:val="28"/>
              </w:rPr>
            </w:pPr>
            <w:r w:rsidRPr="00B703A5">
              <w:rPr>
                <w:rFonts w:ascii="Aptos" w:eastAsia="Arial Nova Cond Light" w:hAnsi="Aptos" w:cs="Arial Nova Cond Light"/>
                <w:sz w:val="28"/>
                <w:szCs w:val="28"/>
              </w:rPr>
              <w:t>Adults</w:t>
            </w:r>
          </w:p>
          <w:p w14:paraId="6E7327A6" w14:textId="77777777" w:rsidR="00E20930" w:rsidRPr="00E20930" w:rsidRDefault="00E20930" w:rsidP="53E0A869">
            <w:pPr>
              <w:spacing w:line="259" w:lineRule="auto"/>
              <w:rPr>
                <w:rFonts w:ascii="Aptos" w:eastAsia="Arial Nova Cond Light" w:hAnsi="Aptos" w:cs="Arial Nova Cond Light"/>
                <w:i/>
                <w:iCs/>
                <w:sz w:val="12"/>
                <w:szCs w:val="12"/>
              </w:rPr>
            </w:pPr>
          </w:p>
          <w:p w14:paraId="5E4C6475" w14:textId="3732CB86" w:rsidR="00772A9C" w:rsidRPr="00B703A5" w:rsidRDefault="00772A9C" w:rsidP="53E0A869">
            <w:pPr>
              <w:spacing w:line="259" w:lineRule="auto"/>
              <w:rPr>
                <w:rFonts w:ascii="Aptos" w:eastAsia="Arial Nova Cond Light" w:hAnsi="Aptos" w:cs="Arial Nova Cond Light"/>
                <w:i/>
                <w:iCs/>
                <w:color w:val="74CF13"/>
                <w:sz w:val="28"/>
                <w:szCs w:val="28"/>
              </w:rPr>
            </w:pPr>
            <w:r w:rsidRPr="00B703A5">
              <w:rPr>
                <w:rFonts w:ascii="Aptos" w:eastAsia="Arial Nova Cond Light" w:hAnsi="Aptos" w:cs="Arial Nova Cond Light"/>
                <w:i/>
                <w:iCs/>
                <w:sz w:val="28"/>
                <w:szCs w:val="28"/>
              </w:rPr>
              <w:t>Teaming</w:t>
            </w:r>
          </w:p>
        </w:tc>
        <w:tc>
          <w:tcPr>
            <w:tcW w:w="5400" w:type="dxa"/>
            <w:tcBorders>
              <w:top w:val="single" w:sz="18" w:space="0" w:color="auto"/>
              <w:bottom w:val="single" w:sz="4" w:space="0" w:color="000000" w:themeColor="text1"/>
            </w:tcBorders>
          </w:tcPr>
          <w:p w14:paraId="44D854C1" w14:textId="7038B987" w:rsidR="672FB5C4" w:rsidRPr="00772A9C" w:rsidRDefault="00DA1B67" w:rsidP="0015379F">
            <w:pPr>
              <w:ind w:left="360" w:hanging="360"/>
              <w:rPr>
                <w:rFonts w:ascii="Aptos" w:eastAsia="Arial Nova Cond Light" w:hAnsi="Aptos" w:cs="Arial Nova Cond Light"/>
                <w:sz w:val="24"/>
                <w:szCs w:val="24"/>
              </w:rPr>
            </w:pPr>
            <w:sdt>
              <w:sdtPr>
                <w:rPr>
                  <w:rFonts w:ascii="Aptos" w:eastAsia="Arial Nova Cond Light" w:hAnsi="Aptos" w:cs="Arial Nova Cond Light"/>
                  <w:sz w:val="24"/>
                  <w:szCs w:val="24"/>
                </w:rPr>
                <w:id w:val="197841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D00" w:rsidRPr="00772A9C">
                  <w:rPr>
                    <w:rFonts w:ascii="MS Gothic" w:eastAsia="MS Gothic" w:hAnsi="MS Gothic" w:cs="Arial Nova Cond Light" w:hint="eastAsia"/>
                    <w:sz w:val="24"/>
                    <w:szCs w:val="24"/>
                  </w:rPr>
                  <w:t>☐</w:t>
                </w:r>
              </w:sdtContent>
            </w:sdt>
            <w:r w:rsidR="0015379F" w:rsidRPr="00772A9C">
              <w:rPr>
                <w:rFonts w:ascii="Aptos" w:eastAsia="Arial Nova Cond Light" w:hAnsi="Aptos" w:cs="Arial Nova Cond Light"/>
                <w:sz w:val="24"/>
                <w:szCs w:val="24"/>
              </w:rPr>
              <w:t xml:space="preserve"> </w:t>
            </w:r>
            <w:r w:rsidR="672FB5C4" w:rsidRPr="00772A9C">
              <w:rPr>
                <w:rFonts w:ascii="Aptos" w:eastAsia="Arial Nova Cond Light" w:hAnsi="Aptos" w:cs="Arial Nova Cond Light"/>
                <w:sz w:val="24"/>
                <w:szCs w:val="24"/>
              </w:rPr>
              <w:t>Roles and Responsibilities</w:t>
            </w:r>
          </w:p>
          <w:p w14:paraId="1C5E9A60" w14:textId="572C2C4F" w:rsidR="672FB5C4" w:rsidRPr="00772A9C" w:rsidRDefault="00DA1B67" w:rsidP="0015379F">
            <w:pPr>
              <w:ind w:left="360" w:hanging="360"/>
              <w:rPr>
                <w:rFonts w:ascii="Aptos" w:eastAsia="Arial Nova Cond Light" w:hAnsi="Aptos" w:cs="Arial Nova Cond Light"/>
                <w:sz w:val="24"/>
                <w:szCs w:val="24"/>
              </w:rPr>
            </w:pPr>
            <w:sdt>
              <w:sdtPr>
                <w:rPr>
                  <w:rFonts w:ascii="Aptos" w:eastAsia="Arial Nova Cond Light" w:hAnsi="Aptos" w:cs="Arial Nova Cond Light"/>
                  <w:sz w:val="24"/>
                  <w:szCs w:val="24"/>
                </w:rPr>
                <w:id w:val="1338031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79F" w:rsidRPr="00772A9C">
                  <w:rPr>
                    <w:rFonts w:ascii="MS Gothic" w:eastAsia="MS Gothic" w:hAnsi="MS Gothic" w:cs="Arial Nova Cond Light" w:hint="eastAsia"/>
                    <w:sz w:val="24"/>
                    <w:szCs w:val="24"/>
                  </w:rPr>
                  <w:t>☐</w:t>
                </w:r>
              </w:sdtContent>
            </w:sdt>
            <w:r w:rsidR="0015379F" w:rsidRPr="00772A9C">
              <w:rPr>
                <w:rFonts w:ascii="Aptos" w:eastAsia="Arial Nova Cond Light" w:hAnsi="Aptos" w:cs="Arial Nova Cond Light"/>
                <w:sz w:val="24"/>
                <w:szCs w:val="24"/>
              </w:rPr>
              <w:t xml:space="preserve"> </w:t>
            </w:r>
            <w:r w:rsidR="672FB5C4" w:rsidRPr="00772A9C">
              <w:rPr>
                <w:rFonts w:ascii="Aptos" w:eastAsia="Arial Nova Cond Light" w:hAnsi="Aptos" w:cs="Arial Nova Cond Light"/>
                <w:sz w:val="24"/>
                <w:szCs w:val="24"/>
              </w:rPr>
              <w:t>Tier 2 Team Roster</w:t>
            </w:r>
          </w:p>
          <w:p w14:paraId="25D8C950" w14:textId="75D3BDFB" w:rsidR="672FB5C4" w:rsidRPr="00772A9C" w:rsidRDefault="00DA1B67" w:rsidP="0015379F">
            <w:pPr>
              <w:ind w:left="360" w:hanging="360"/>
              <w:rPr>
                <w:rFonts w:ascii="Aptos" w:eastAsia="Arial Nova Cond Light" w:hAnsi="Aptos" w:cs="Arial Nova Cond Light"/>
                <w:sz w:val="24"/>
                <w:szCs w:val="24"/>
              </w:rPr>
            </w:pPr>
            <w:sdt>
              <w:sdtPr>
                <w:rPr>
                  <w:rFonts w:ascii="Aptos" w:eastAsia="Arial Nova Cond Light" w:hAnsi="Aptos" w:cs="Arial Nova Cond Light"/>
                  <w:sz w:val="24"/>
                  <w:szCs w:val="24"/>
                </w:rPr>
                <w:id w:val="-1821949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79F" w:rsidRPr="00772A9C">
                  <w:rPr>
                    <w:rFonts w:ascii="MS Gothic" w:eastAsia="MS Gothic" w:hAnsi="MS Gothic" w:cs="Arial Nova Cond Light" w:hint="eastAsia"/>
                    <w:sz w:val="24"/>
                    <w:szCs w:val="24"/>
                  </w:rPr>
                  <w:t>☐</w:t>
                </w:r>
              </w:sdtContent>
            </w:sdt>
            <w:r w:rsidR="0015379F" w:rsidRPr="00772A9C">
              <w:rPr>
                <w:rFonts w:ascii="Aptos" w:eastAsia="Arial Nova Cond Light" w:hAnsi="Aptos" w:cs="Arial Nova Cond Light"/>
                <w:sz w:val="24"/>
                <w:szCs w:val="24"/>
              </w:rPr>
              <w:t xml:space="preserve"> </w:t>
            </w:r>
            <w:r w:rsidR="672FB5C4" w:rsidRPr="00772A9C">
              <w:rPr>
                <w:rFonts w:ascii="Aptos" w:eastAsia="Arial Nova Cond Light" w:hAnsi="Aptos" w:cs="Arial Nova Cond Light"/>
                <w:sz w:val="24"/>
                <w:szCs w:val="24"/>
              </w:rPr>
              <w:t>Schedule of Meeting Dates</w:t>
            </w:r>
          </w:p>
          <w:p w14:paraId="2C2E0BF1" w14:textId="7C55776E" w:rsidR="672FB5C4" w:rsidRPr="00772A9C" w:rsidRDefault="00DA1B67" w:rsidP="0015379F">
            <w:pPr>
              <w:ind w:left="360" w:hanging="360"/>
              <w:rPr>
                <w:rFonts w:ascii="Aptos" w:eastAsia="Arial Nova Cond Light" w:hAnsi="Aptos" w:cs="Arial Nova Cond Light"/>
                <w:sz w:val="24"/>
                <w:szCs w:val="24"/>
              </w:rPr>
            </w:pPr>
            <w:sdt>
              <w:sdtPr>
                <w:rPr>
                  <w:rFonts w:ascii="Aptos" w:eastAsia="Arial Nova Cond Light" w:hAnsi="Aptos" w:cs="Arial Nova Cond Light"/>
                  <w:sz w:val="24"/>
                  <w:szCs w:val="24"/>
                </w:rPr>
                <w:id w:val="52823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79F" w:rsidRPr="00772A9C">
                  <w:rPr>
                    <w:rFonts w:ascii="MS Gothic" w:eastAsia="MS Gothic" w:hAnsi="MS Gothic" w:cs="Arial Nova Cond Light" w:hint="eastAsia"/>
                    <w:sz w:val="24"/>
                    <w:szCs w:val="24"/>
                  </w:rPr>
                  <w:t>☐</w:t>
                </w:r>
              </w:sdtContent>
            </w:sdt>
            <w:r w:rsidR="0015379F" w:rsidRPr="00772A9C">
              <w:rPr>
                <w:rFonts w:ascii="Aptos" w:eastAsia="Arial Nova Cond Light" w:hAnsi="Aptos" w:cs="Arial Nova Cond Light"/>
                <w:sz w:val="24"/>
                <w:szCs w:val="24"/>
              </w:rPr>
              <w:t xml:space="preserve"> </w:t>
            </w:r>
            <w:r w:rsidR="672FB5C4" w:rsidRPr="00772A9C">
              <w:rPr>
                <w:rFonts w:ascii="Aptos" w:eastAsia="Arial Nova Cond Light" w:hAnsi="Aptos" w:cs="Arial Nova Cond Light"/>
                <w:sz w:val="24"/>
                <w:szCs w:val="24"/>
              </w:rPr>
              <w:t>Meeting Agenda Format</w:t>
            </w:r>
          </w:p>
          <w:p w14:paraId="2BD6F04D" w14:textId="0DE7452D" w:rsidR="672FB5C4" w:rsidRPr="00772A9C" w:rsidRDefault="00DA1B67" w:rsidP="0015379F">
            <w:pPr>
              <w:ind w:left="360" w:hanging="360"/>
              <w:rPr>
                <w:rFonts w:ascii="Aptos" w:eastAsia="Arial Nova Cond Light" w:hAnsi="Aptos" w:cs="Arial Nova Cond Light"/>
                <w:sz w:val="24"/>
                <w:szCs w:val="24"/>
              </w:rPr>
            </w:pPr>
            <w:sdt>
              <w:sdtPr>
                <w:rPr>
                  <w:rFonts w:ascii="Aptos" w:eastAsia="Arial Nova Cond Light" w:hAnsi="Aptos" w:cs="Arial Nova Cond Light"/>
                  <w:sz w:val="24"/>
                  <w:szCs w:val="24"/>
                </w:rPr>
                <w:id w:val="1438101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79F" w:rsidRPr="00772A9C">
                  <w:rPr>
                    <w:rFonts w:ascii="MS Gothic" w:eastAsia="MS Gothic" w:hAnsi="MS Gothic" w:cs="Arial Nova Cond Light" w:hint="eastAsia"/>
                    <w:sz w:val="24"/>
                    <w:szCs w:val="24"/>
                  </w:rPr>
                  <w:t>☐</w:t>
                </w:r>
              </w:sdtContent>
            </w:sdt>
            <w:r w:rsidR="0015379F" w:rsidRPr="00772A9C">
              <w:rPr>
                <w:rFonts w:ascii="Aptos" w:eastAsia="Arial Nova Cond Light" w:hAnsi="Aptos" w:cs="Arial Nova Cond Light"/>
                <w:sz w:val="24"/>
                <w:szCs w:val="24"/>
              </w:rPr>
              <w:t xml:space="preserve"> </w:t>
            </w:r>
            <w:r w:rsidR="672FB5C4" w:rsidRPr="00772A9C">
              <w:rPr>
                <w:rFonts w:ascii="Aptos" w:eastAsia="Arial Nova Cond Light" w:hAnsi="Aptos" w:cs="Arial Nova Cond Light"/>
                <w:sz w:val="24"/>
                <w:szCs w:val="24"/>
              </w:rPr>
              <w:t>Meeting Minutes</w:t>
            </w:r>
          </w:p>
        </w:tc>
        <w:tc>
          <w:tcPr>
            <w:tcW w:w="1570" w:type="dxa"/>
            <w:tcBorders>
              <w:top w:val="single" w:sz="18" w:space="0" w:color="auto"/>
              <w:bottom w:val="single" w:sz="4" w:space="0" w:color="000000" w:themeColor="text1"/>
            </w:tcBorders>
          </w:tcPr>
          <w:p w14:paraId="1DBB40B7" w14:textId="31866832" w:rsidR="53E0A869" w:rsidRPr="007655AA" w:rsidRDefault="53E0A869" w:rsidP="53E0A869">
            <w:pPr>
              <w:rPr>
                <w:rFonts w:ascii="Aptos" w:hAnsi="Aptos"/>
              </w:rPr>
            </w:pPr>
          </w:p>
        </w:tc>
        <w:tc>
          <w:tcPr>
            <w:tcW w:w="6065" w:type="dxa"/>
            <w:tcBorders>
              <w:top w:val="single" w:sz="18" w:space="0" w:color="auto"/>
              <w:bottom w:val="single" w:sz="4" w:space="0" w:color="000000" w:themeColor="text1"/>
            </w:tcBorders>
          </w:tcPr>
          <w:p w14:paraId="48E9A2FD" w14:textId="02990B57" w:rsidR="53E0A869" w:rsidRPr="007655AA" w:rsidRDefault="53E0A869" w:rsidP="53E0A869">
            <w:pPr>
              <w:rPr>
                <w:rFonts w:ascii="Aptos" w:hAnsi="Aptos"/>
              </w:rPr>
            </w:pPr>
          </w:p>
        </w:tc>
      </w:tr>
      <w:tr w:rsidR="53E0A869" w:rsidRPr="007655AA" w14:paraId="2AC5D207" w14:textId="77777777" w:rsidTr="00B16505">
        <w:trPr>
          <w:trHeight w:val="2880"/>
        </w:trPr>
        <w:tc>
          <w:tcPr>
            <w:tcW w:w="2065" w:type="dxa"/>
            <w:tcBorders>
              <w:bottom w:val="single" w:sz="18" w:space="0" w:color="auto"/>
            </w:tcBorders>
          </w:tcPr>
          <w:p w14:paraId="61246D39" w14:textId="77777777" w:rsidR="00E20930" w:rsidRPr="00772A9C" w:rsidRDefault="00E20930" w:rsidP="00E20930">
            <w:pPr>
              <w:spacing w:line="259" w:lineRule="auto"/>
              <w:rPr>
                <w:rFonts w:ascii="Aptos" w:eastAsia="Arial Nova Cond Light" w:hAnsi="Aptos" w:cs="Arial Nova Cond Light"/>
                <w:b/>
                <w:bCs/>
                <w:sz w:val="28"/>
                <w:szCs w:val="28"/>
              </w:rPr>
            </w:pPr>
            <w:r w:rsidRPr="00772A9C">
              <w:rPr>
                <w:rFonts w:ascii="Aptos" w:eastAsia="Arial Nova Cond Light" w:hAnsi="Aptos" w:cs="Arial Nova Cond Light"/>
                <w:b/>
                <w:bCs/>
                <w:sz w:val="28"/>
                <w:szCs w:val="28"/>
              </w:rPr>
              <w:t>Who?</w:t>
            </w:r>
          </w:p>
          <w:p w14:paraId="4D7F075C" w14:textId="526FED54" w:rsidR="00E20930" w:rsidRPr="00B703A5" w:rsidRDefault="00E20930" w:rsidP="00E20930">
            <w:pPr>
              <w:spacing w:line="259" w:lineRule="auto"/>
              <w:rPr>
                <w:rFonts w:ascii="Aptos" w:eastAsia="Arial Nova Cond Light" w:hAnsi="Aptos" w:cs="Arial Nova Cond Light"/>
                <w:sz w:val="28"/>
                <w:szCs w:val="28"/>
              </w:rPr>
            </w:pPr>
            <w:r w:rsidRPr="00B703A5">
              <w:rPr>
                <w:rFonts w:ascii="Aptos" w:eastAsia="Arial Nova Cond Light" w:hAnsi="Aptos" w:cs="Arial Nova Cond Light"/>
                <w:sz w:val="28"/>
                <w:szCs w:val="28"/>
              </w:rPr>
              <w:t>Students</w:t>
            </w:r>
          </w:p>
          <w:p w14:paraId="1D4A4498" w14:textId="77777777" w:rsidR="00E20930" w:rsidRPr="00E20930" w:rsidRDefault="00E20930" w:rsidP="00E20930">
            <w:pPr>
              <w:spacing w:line="259" w:lineRule="auto"/>
              <w:rPr>
                <w:rFonts w:ascii="Aptos" w:eastAsia="Arial Nova Cond Light" w:hAnsi="Aptos" w:cs="Arial Nova Cond Light"/>
                <w:i/>
                <w:iCs/>
                <w:sz w:val="12"/>
                <w:szCs w:val="12"/>
              </w:rPr>
            </w:pPr>
          </w:p>
          <w:p w14:paraId="39848EDA" w14:textId="67E10783" w:rsidR="672FB5C4" w:rsidRPr="00B703A5" w:rsidRDefault="00B703A5" w:rsidP="00E20930">
            <w:pPr>
              <w:rPr>
                <w:rFonts w:ascii="Aptos" w:eastAsia="Arial Nova Cond Light" w:hAnsi="Aptos" w:cs="Arial Nova Cond Light"/>
                <w:b/>
                <w:bCs/>
                <w:i/>
                <w:iCs/>
                <w:color w:val="74CF13"/>
                <w:sz w:val="24"/>
                <w:szCs w:val="24"/>
              </w:rPr>
            </w:pPr>
            <w:r w:rsidRPr="00B703A5">
              <w:rPr>
                <w:rFonts w:ascii="Aptos" w:eastAsia="Arial Nova Cond Light" w:hAnsi="Aptos" w:cs="Arial Nova Cond Light"/>
                <w:i/>
                <w:iCs/>
                <w:sz w:val="28"/>
                <w:szCs w:val="28"/>
              </w:rPr>
              <w:t>I</w:t>
            </w:r>
            <w:r w:rsidR="00E20930" w:rsidRPr="00B703A5">
              <w:rPr>
                <w:rFonts w:ascii="Aptos" w:eastAsia="Arial Nova Cond Light" w:hAnsi="Aptos" w:cs="Arial Nova Cond Light"/>
                <w:i/>
                <w:iCs/>
                <w:sz w:val="28"/>
                <w:szCs w:val="28"/>
              </w:rPr>
              <w:t>dentification</w:t>
            </w:r>
          </w:p>
        </w:tc>
        <w:tc>
          <w:tcPr>
            <w:tcW w:w="5400" w:type="dxa"/>
            <w:tcBorders>
              <w:bottom w:val="single" w:sz="18" w:space="0" w:color="auto"/>
            </w:tcBorders>
          </w:tcPr>
          <w:p w14:paraId="465BFCB1" w14:textId="56664261" w:rsidR="672FB5C4" w:rsidRPr="00C007A4" w:rsidRDefault="00DA1B67" w:rsidP="0015379F">
            <w:pPr>
              <w:ind w:left="360" w:hanging="360"/>
              <w:rPr>
                <w:rFonts w:ascii="Aptos" w:eastAsia="Arial Nova Cond Light" w:hAnsi="Aptos" w:cs="Arial Nova Cond Light"/>
                <w:sz w:val="24"/>
                <w:szCs w:val="24"/>
              </w:rPr>
            </w:pPr>
            <w:sdt>
              <w:sdtPr>
                <w:rPr>
                  <w:rFonts w:ascii="Aptos" w:eastAsia="Arial Nova Cond Light" w:hAnsi="Aptos" w:cs="Arial Nova Cond Light"/>
                  <w:sz w:val="24"/>
                  <w:szCs w:val="24"/>
                </w:rPr>
                <w:id w:val="1262182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79F" w:rsidRPr="00C007A4">
                  <w:rPr>
                    <w:rFonts w:ascii="MS Gothic" w:eastAsia="MS Gothic" w:hAnsi="MS Gothic" w:cs="Arial Nova Cond Light" w:hint="eastAsia"/>
                    <w:sz w:val="24"/>
                    <w:szCs w:val="24"/>
                  </w:rPr>
                  <w:t>☐</w:t>
                </w:r>
              </w:sdtContent>
            </w:sdt>
            <w:r w:rsidR="0015379F" w:rsidRPr="00C007A4">
              <w:rPr>
                <w:rFonts w:ascii="Aptos" w:eastAsia="Arial Nova Cond Light" w:hAnsi="Aptos" w:cs="Arial Nova Cond Light"/>
                <w:sz w:val="24"/>
                <w:szCs w:val="24"/>
              </w:rPr>
              <w:t xml:space="preserve"> </w:t>
            </w:r>
            <w:r w:rsidR="672FB5C4" w:rsidRPr="00C007A4">
              <w:rPr>
                <w:rFonts w:ascii="Aptos" w:eastAsia="Arial Nova Cond Light" w:hAnsi="Aptos" w:cs="Arial Nova Cond Light"/>
                <w:sz w:val="24"/>
                <w:szCs w:val="24"/>
              </w:rPr>
              <w:t>Teacher Nomination Form and Proce</w:t>
            </w:r>
            <w:r w:rsidR="1B83A2A4" w:rsidRPr="00C007A4">
              <w:rPr>
                <w:rFonts w:ascii="Aptos" w:eastAsia="Arial Nova Cond Light" w:hAnsi="Aptos" w:cs="Arial Nova Cond Light"/>
                <w:sz w:val="24"/>
                <w:szCs w:val="24"/>
              </w:rPr>
              <w:t>ss</w:t>
            </w:r>
          </w:p>
          <w:p w14:paraId="64952EE9" w14:textId="55F295B6" w:rsidR="672FB5C4" w:rsidRPr="00C007A4" w:rsidRDefault="00DA1B67" w:rsidP="0015379F">
            <w:pPr>
              <w:ind w:left="360" w:hanging="360"/>
              <w:rPr>
                <w:rFonts w:ascii="Aptos" w:eastAsia="Arial Nova Cond Light" w:hAnsi="Aptos" w:cs="Arial Nova Cond Light"/>
                <w:sz w:val="24"/>
                <w:szCs w:val="24"/>
              </w:rPr>
            </w:pPr>
            <w:sdt>
              <w:sdtPr>
                <w:rPr>
                  <w:rFonts w:ascii="Aptos" w:eastAsia="Arial Nova Cond Light" w:hAnsi="Aptos" w:cs="Arial Nova Cond Light"/>
                  <w:sz w:val="24"/>
                  <w:szCs w:val="24"/>
                </w:rPr>
                <w:id w:val="-2136092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79F" w:rsidRPr="00C007A4">
                  <w:rPr>
                    <w:rFonts w:ascii="MS Gothic" w:eastAsia="MS Gothic" w:hAnsi="MS Gothic" w:cs="Arial Nova Cond Light" w:hint="eastAsia"/>
                    <w:sz w:val="24"/>
                    <w:szCs w:val="24"/>
                  </w:rPr>
                  <w:t>☐</w:t>
                </w:r>
              </w:sdtContent>
            </w:sdt>
            <w:r w:rsidR="0015379F" w:rsidRPr="00C007A4">
              <w:rPr>
                <w:rFonts w:ascii="Aptos" w:eastAsia="Arial Nova Cond Light" w:hAnsi="Aptos" w:cs="Arial Nova Cond Light"/>
                <w:sz w:val="24"/>
                <w:szCs w:val="24"/>
              </w:rPr>
              <w:t xml:space="preserve"> </w:t>
            </w:r>
            <w:r w:rsidR="672FB5C4" w:rsidRPr="00C007A4">
              <w:rPr>
                <w:rFonts w:ascii="Aptos" w:eastAsia="Arial Nova Cond Light" w:hAnsi="Aptos" w:cs="Arial Nova Cond Light"/>
                <w:sz w:val="24"/>
                <w:szCs w:val="24"/>
              </w:rPr>
              <w:t>Data Decision Rules</w:t>
            </w:r>
          </w:p>
          <w:p w14:paraId="235F4C7F" w14:textId="3203C6E9" w:rsidR="672FB5C4" w:rsidRPr="00C007A4" w:rsidRDefault="00DA1B67" w:rsidP="0015379F">
            <w:pPr>
              <w:ind w:left="360" w:hanging="360"/>
              <w:rPr>
                <w:rFonts w:ascii="Aptos" w:eastAsia="Arial Nova Cond Light" w:hAnsi="Aptos" w:cs="Arial Nova Cond Light"/>
                <w:sz w:val="24"/>
                <w:szCs w:val="24"/>
              </w:rPr>
            </w:pPr>
            <w:sdt>
              <w:sdtPr>
                <w:rPr>
                  <w:rFonts w:ascii="Aptos" w:eastAsia="Arial Nova Cond Light" w:hAnsi="Aptos" w:cs="Arial Nova Cond Light"/>
                  <w:sz w:val="24"/>
                  <w:szCs w:val="24"/>
                </w:rPr>
                <w:id w:val="1087494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79F" w:rsidRPr="00C007A4">
                  <w:rPr>
                    <w:rFonts w:ascii="MS Gothic" w:eastAsia="MS Gothic" w:hAnsi="MS Gothic" w:cs="Arial Nova Cond Light" w:hint="eastAsia"/>
                    <w:sz w:val="24"/>
                    <w:szCs w:val="24"/>
                  </w:rPr>
                  <w:t>☐</w:t>
                </w:r>
              </w:sdtContent>
            </w:sdt>
            <w:r w:rsidR="0015379F" w:rsidRPr="00C007A4">
              <w:rPr>
                <w:rFonts w:ascii="Aptos" w:eastAsia="Arial Nova Cond Light" w:hAnsi="Aptos" w:cs="Arial Nova Cond Light"/>
                <w:sz w:val="24"/>
                <w:szCs w:val="24"/>
              </w:rPr>
              <w:t xml:space="preserve"> </w:t>
            </w:r>
            <w:r w:rsidR="672FB5C4" w:rsidRPr="00C007A4">
              <w:rPr>
                <w:rFonts w:ascii="Aptos" w:eastAsia="Arial Nova Cond Light" w:hAnsi="Aptos" w:cs="Arial Nova Cond Light"/>
                <w:sz w:val="24"/>
                <w:szCs w:val="24"/>
              </w:rPr>
              <w:t>Universal Screening Tool</w:t>
            </w:r>
          </w:p>
          <w:p w14:paraId="593B7C0E" w14:textId="6E93AA93" w:rsidR="0FB6F06C" w:rsidRPr="00C007A4" w:rsidRDefault="00DA1B67" w:rsidP="0015379F">
            <w:pPr>
              <w:ind w:left="360" w:hanging="360"/>
              <w:rPr>
                <w:rFonts w:ascii="Aptos" w:eastAsia="Arial Nova Cond Light" w:hAnsi="Aptos" w:cs="Arial Nova Cond Light"/>
                <w:sz w:val="24"/>
                <w:szCs w:val="24"/>
              </w:rPr>
            </w:pPr>
            <w:sdt>
              <w:sdtPr>
                <w:rPr>
                  <w:rFonts w:ascii="Aptos" w:eastAsia="Arial Nova Cond Light" w:hAnsi="Aptos" w:cs="Arial Nova Cond Light"/>
                  <w:sz w:val="24"/>
                  <w:szCs w:val="24"/>
                </w:rPr>
                <w:id w:val="-714040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79F" w:rsidRPr="00C007A4">
                  <w:rPr>
                    <w:rFonts w:ascii="MS Gothic" w:eastAsia="MS Gothic" w:hAnsi="MS Gothic" w:cs="Arial Nova Cond Light" w:hint="eastAsia"/>
                    <w:sz w:val="24"/>
                    <w:szCs w:val="24"/>
                  </w:rPr>
                  <w:t>☐</w:t>
                </w:r>
              </w:sdtContent>
            </w:sdt>
            <w:r w:rsidR="0015379F" w:rsidRPr="00C007A4">
              <w:rPr>
                <w:rFonts w:ascii="Aptos" w:eastAsia="Arial Nova Cond Light" w:hAnsi="Aptos" w:cs="Arial Nova Cond Light"/>
                <w:sz w:val="24"/>
                <w:szCs w:val="24"/>
              </w:rPr>
              <w:t xml:space="preserve"> </w:t>
            </w:r>
            <w:r w:rsidR="0FB6F06C" w:rsidRPr="00C007A4">
              <w:rPr>
                <w:rFonts w:ascii="Aptos" w:eastAsia="Arial Nova Cond Light" w:hAnsi="Aptos" w:cs="Arial Nova Cond Light"/>
                <w:sz w:val="24"/>
                <w:szCs w:val="24"/>
              </w:rPr>
              <w:t>At least 2 of the</w:t>
            </w:r>
            <w:r w:rsidR="77D27796" w:rsidRPr="00C007A4">
              <w:rPr>
                <w:rFonts w:ascii="Aptos" w:eastAsia="Arial Nova Cond Light" w:hAnsi="Aptos" w:cs="Arial Nova Cond Light"/>
                <w:sz w:val="24"/>
                <w:szCs w:val="24"/>
              </w:rPr>
              <w:t xml:space="preserve"> 3</w:t>
            </w:r>
            <w:r w:rsidR="0FB6F06C" w:rsidRPr="00C007A4">
              <w:rPr>
                <w:rFonts w:ascii="Aptos" w:eastAsia="Arial Nova Cond Light" w:hAnsi="Aptos" w:cs="Arial Nova Cond Light"/>
                <w:sz w:val="24"/>
                <w:szCs w:val="24"/>
              </w:rPr>
              <w:t xml:space="preserve"> ways above are used to identify students for Tier 2 support</w:t>
            </w:r>
          </w:p>
          <w:p w14:paraId="54C30D4B" w14:textId="7321B117" w:rsidR="672FB5C4" w:rsidRPr="0015379F" w:rsidRDefault="00DA1B67" w:rsidP="0015379F">
            <w:pPr>
              <w:ind w:left="360" w:hanging="360"/>
              <w:rPr>
                <w:rFonts w:ascii="Aptos" w:eastAsia="Arial Nova Cond Light" w:hAnsi="Aptos" w:cs="Arial Nova Cond Light"/>
                <w:sz w:val="28"/>
                <w:szCs w:val="28"/>
              </w:rPr>
            </w:pPr>
            <w:sdt>
              <w:sdtPr>
                <w:rPr>
                  <w:rFonts w:ascii="Aptos" w:eastAsia="Arial Nova Cond Light" w:hAnsi="Aptos" w:cs="Arial Nova Cond Light"/>
                  <w:sz w:val="24"/>
                  <w:szCs w:val="24"/>
                </w:rPr>
                <w:id w:val="1664346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79F" w:rsidRPr="00C007A4">
                  <w:rPr>
                    <w:rFonts w:ascii="MS Gothic" w:eastAsia="MS Gothic" w:hAnsi="MS Gothic" w:cs="Arial Nova Cond Light" w:hint="eastAsia"/>
                    <w:sz w:val="24"/>
                    <w:szCs w:val="24"/>
                  </w:rPr>
                  <w:t>☐</w:t>
                </w:r>
              </w:sdtContent>
            </w:sdt>
            <w:r w:rsidR="0015379F" w:rsidRPr="00C007A4">
              <w:rPr>
                <w:rFonts w:ascii="Aptos" w:eastAsia="Arial Nova Cond Light" w:hAnsi="Aptos" w:cs="Arial Nova Cond Light"/>
                <w:sz w:val="24"/>
                <w:szCs w:val="24"/>
              </w:rPr>
              <w:t xml:space="preserve"> </w:t>
            </w:r>
            <w:r w:rsidR="672FB5C4" w:rsidRPr="00C007A4">
              <w:rPr>
                <w:rFonts w:ascii="Aptos" w:eastAsia="Arial Nova Cond Light" w:hAnsi="Aptos" w:cs="Arial Nova Cond Light"/>
                <w:sz w:val="24"/>
                <w:szCs w:val="24"/>
              </w:rPr>
              <w:t>System to ensure that students referred for Tier 2 support have had access to Tier 1</w:t>
            </w:r>
            <w:r w:rsidR="672FB5C4" w:rsidRPr="0015379F">
              <w:rPr>
                <w:rFonts w:ascii="Aptos" w:eastAsia="Arial Nova Cond Light" w:hAnsi="Aptos" w:cs="Arial Nova Cond Light"/>
                <w:sz w:val="28"/>
                <w:szCs w:val="28"/>
              </w:rPr>
              <w:t xml:space="preserve"> </w:t>
            </w:r>
            <w:r w:rsidR="672FB5C4" w:rsidRPr="00C007A4">
              <w:rPr>
                <w:rFonts w:ascii="Aptos" w:eastAsia="Arial Nova Cond Light" w:hAnsi="Aptos" w:cs="Arial Nova Cond Light"/>
                <w:i/>
                <w:iCs/>
                <w:sz w:val="20"/>
                <w:szCs w:val="20"/>
              </w:rPr>
              <w:t>(</w:t>
            </w:r>
            <w:r w:rsidR="2A77F689" w:rsidRPr="00C007A4">
              <w:rPr>
                <w:rFonts w:ascii="Aptos" w:eastAsia="Arial Nova Cond Light" w:hAnsi="Aptos" w:cs="Arial Nova Cond Light"/>
                <w:i/>
                <w:iCs/>
                <w:sz w:val="20"/>
                <w:szCs w:val="20"/>
              </w:rPr>
              <w:t>i</w:t>
            </w:r>
            <w:r w:rsidR="672FB5C4" w:rsidRPr="00C007A4">
              <w:rPr>
                <w:rFonts w:ascii="Aptos" w:eastAsia="Arial Nova Cond Light" w:hAnsi="Aptos" w:cs="Arial Nova Cond Light"/>
                <w:i/>
                <w:iCs/>
                <w:sz w:val="20"/>
                <w:szCs w:val="20"/>
              </w:rPr>
              <w:t>.e. classroom walkthrough tool, observation form,</w:t>
            </w:r>
            <w:r w:rsidR="06D697CD" w:rsidRPr="00C007A4">
              <w:rPr>
                <w:rFonts w:ascii="Aptos" w:eastAsia="Arial Nova Cond Light" w:hAnsi="Aptos" w:cs="Arial Nova Cond Light"/>
                <w:i/>
                <w:iCs/>
                <w:sz w:val="20"/>
                <w:szCs w:val="20"/>
              </w:rPr>
              <w:t xml:space="preserve"> teacher</w:t>
            </w:r>
            <w:r w:rsidR="672FB5C4" w:rsidRPr="00C007A4">
              <w:rPr>
                <w:rFonts w:ascii="Aptos" w:eastAsia="Arial Nova Cond Light" w:hAnsi="Aptos" w:cs="Arial Nova Cond Light"/>
                <w:i/>
                <w:iCs/>
                <w:sz w:val="20"/>
                <w:szCs w:val="20"/>
              </w:rPr>
              <w:t xml:space="preserve"> </w:t>
            </w:r>
            <w:r w:rsidR="3D1BD690" w:rsidRPr="00C007A4">
              <w:rPr>
                <w:rFonts w:ascii="Aptos" w:eastAsia="Arial Nova Cond Light" w:hAnsi="Aptos" w:cs="Arial Nova Cond Light"/>
                <w:i/>
                <w:iCs/>
                <w:sz w:val="20"/>
                <w:szCs w:val="20"/>
              </w:rPr>
              <w:t>self-assessment</w:t>
            </w:r>
            <w:r w:rsidR="0DF8AE97" w:rsidRPr="00C007A4">
              <w:rPr>
                <w:rFonts w:ascii="Aptos" w:eastAsia="Arial Nova Cond Light" w:hAnsi="Aptos" w:cs="Arial Nova Cond Light"/>
                <w:i/>
                <w:iCs/>
                <w:sz w:val="20"/>
                <w:szCs w:val="20"/>
              </w:rPr>
              <w:t xml:space="preserve"> for classroom practices</w:t>
            </w:r>
            <w:r w:rsidR="3D1BD690" w:rsidRPr="00C007A4">
              <w:rPr>
                <w:rFonts w:ascii="Aptos" w:eastAsia="Arial Nova Cond Light" w:hAnsi="Aptos" w:cs="Arial Nova Cond Light"/>
                <w:i/>
                <w:iCs/>
                <w:sz w:val="20"/>
                <w:szCs w:val="20"/>
              </w:rPr>
              <w:t>, etc.</w:t>
            </w:r>
            <w:r w:rsidR="0C039CFB" w:rsidRPr="00C007A4">
              <w:rPr>
                <w:rFonts w:ascii="Aptos" w:eastAsia="Arial Nova Cond Light" w:hAnsi="Aptos" w:cs="Arial Nova Cond Light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570" w:type="dxa"/>
            <w:tcBorders>
              <w:bottom w:val="single" w:sz="18" w:space="0" w:color="auto"/>
            </w:tcBorders>
          </w:tcPr>
          <w:p w14:paraId="574A0274" w14:textId="31866832" w:rsidR="53E0A869" w:rsidRPr="007655AA" w:rsidRDefault="53E0A869" w:rsidP="53E0A869">
            <w:pPr>
              <w:rPr>
                <w:rFonts w:ascii="Aptos" w:hAnsi="Aptos"/>
              </w:rPr>
            </w:pPr>
          </w:p>
        </w:tc>
        <w:tc>
          <w:tcPr>
            <w:tcW w:w="6065" w:type="dxa"/>
            <w:tcBorders>
              <w:bottom w:val="single" w:sz="18" w:space="0" w:color="auto"/>
            </w:tcBorders>
          </w:tcPr>
          <w:p w14:paraId="521D9BA3" w14:textId="31866832" w:rsidR="53E0A869" w:rsidRPr="007655AA" w:rsidRDefault="53E0A869" w:rsidP="53E0A869">
            <w:pPr>
              <w:rPr>
                <w:rFonts w:ascii="Aptos" w:hAnsi="Aptos"/>
              </w:rPr>
            </w:pPr>
          </w:p>
        </w:tc>
      </w:tr>
      <w:tr w:rsidR="53E0A869" w:rsidRPr="007655AA" w14:paraId="18CA04E0" w14:textId="77777777" w:rsidTr="00B16505">
        <w:trPr>
          <w:trHeight w:val="2880"/>
        </w:trPr>
        <w:tc>
          <w:tcPr>
            <w:tcW w:w="2065" w:type="dxa"/>
            <w:tcBorders>
              <w:top w:val="single" w:sz="18" w:space="0" w:color="auto"/>
              <w:bottom w:val="single" w:sz="4" w:space="0" w:color="000000" w:themeColor="text1"/>
            </w:tcBorders>
          </w:tcPr>
          <w:p w14:paraId="193B3A7C" w14:textId="53A4DB7B" w:rsidR="006D7129" w:rsidRPr="00772A9C" w:rsidRDefault="006D7129" w:rsidP="006D7129">
            <w:pPr>
              <w:spacing w:line="259" w:lineRule="auto"/>
              <w:rPr>
                <w:rFonts w:ascii="Aptos" w:eastAsia="Arial Nova Cond Light" w:hAnsi="Aptos" w:cs="Arial Nova Cond Light"/>
                <w:b/>
                <w:bCs/>
                <w:sz w:val="28"/>
                <w:szCs w:val="28"/>
              </w:rPr>
            </w:pPr>
            <w:r>
              <w:rPr>
                <w:rFonts w:ascii="Aptos" w:eastAsia="Arial Nova Cond Light" w:hAnsi="Aptos" w:cs="Arial Nova Cond Light"/>
                <w:b/>
                <w:bCs/>
                <w:sz w:val="28"/>
                <w:szCs w:val="28"/>
              </w:rPr>
              <w:lastRenderedPageBreak/>
              <w:t>What?</w:t>
            </w:r>
          </w:p>
          <w:p w14:paraId="103F59A0" w14:textId="77777777" w:rsidR="006D7129" w:rsidRPr="00B703A5" w:rsidRDefault="006D7129" w:rsidP="006D7129">
            <w:pPr>
              <w:spacing w:line="259" w:lineRule="auto"/>
              <w:rPr>
                <w:rFonts w:ascii="Aptos" w:eastAsia="Arial Nova Cond Light" w:hAnsi="Aptos" w:cs="Arial Nova Cond Light"/>
                <w:sz w:val="28"/>
                <w:szCs w:val="28"/>
              </w:rPr>
            </w:pPr>
            <w:r w:rsidRPr="00B703A5">
              <w:rPr>
                <w:rFonts w:ascii="Aptos" w:eastAsia="Arial Nova Cond Light" w:hAnsi="Aptos" w:cs="Arial Nova Cond Light"/>
                <w:sz w:val="28"/>
                <w:szCs w:val="28"/>
              </w:rPr>
              <w:t>Adults</w:t>
            </w:r>
          </w:p>
          <w:p w14:paraId="695E19E7" w14:textId="77777777" w:rsidR="006D7129" w:rsidRPr="00E20930" w:rsidRDefault="006D7129" w:rsidP="006D7129">
            <w:pPr>
              <w:spacing w:line="259" w:lineRule="auto"/>
              <w:rPr>
                <w:rFonts w:ascii="Aptos" w:eastAsia="Arial Nova Cond Light" w:hAnsi="Aptos" w:cs="Arial Nova Cond Light"/>
                <w:i/>
                <w:iCs/>
                <w:sz w:val="12"/>
                <w:szCs w:val="12"/>
              </w:rPr>
            </w:pPr>
          </w:p>
          <w:p w14:paraId="0AD6901F" w14:textId="46734BA4" w:rsidR="006D7129" w:rsidRPr="00B703A5" w:rsidRDefault="006D7129" w:rsidP="006D7129">
            <w:pPr>
              <w:rPr>
                <w:rFonts w:ascii="Aptos" w:eastAsia="Arial Nova Cond Light" w:hAnsi="Aptos" w:cs="Arial Nova Cond Light"/>
                <w:b/>
                <w:bCs/>
                <w:i/>
                <w:iCs/>
                <w:color w:val="74CF13"/>
                <w:sz w:val="24"/>
                <w:szCs w:val="24"/>
              </w:rPr>
            </w:pPr>
            <w:r w:rsidRPr="00B703A5">
              <w:rPr>
                <w:rFonts w:ascii="Aptos" w:eastAsia="Arial Nova Cond Light" w:hAnsi="Aptos" w:cs="Arial Nova Cond Light"/>
                <w:i/>
                <w:iCs/>
                <w:sz w:val="28"/>
                <w:szCs w:val="28"/>
              </w:rPr>
              <w:t>PD for Staff</w:t>
            </w:r>
          </w:p>
        </w:tc>
        <w:tc>
          <w:tcPr>
            <w:tcW w:w="5400" w:type="dxa"/>
            <w:tcBorders>
              <w:top w:val="single" w:sz="18" w:space="0" w:color="auto"/>
              <w:bottom w:val="single" w:sz="4" w:space="0" w:color="000000" w:themeColor="text1"/>
            </w:tcBorders>
          </w:tcPr>
          <w:p w14:paraId="359AFFB7" w14:textId="6DBAE9F9" w:rsidR="001F5800" w:rsidRPr="001F5800" w:rsidRDefault="00DA1B67" w:rsidP="00BA1FC3">
            <w:pPr>
              <w:ind w:left="346" w:hanging="346"/>
              <w:rPr>
                <w:rFonts w:ascii="Aptos" w:eastAsia="Arial Nova Cond Light" w:hAnsi="Aptos" w:cs="Arial Nova Cond Light"/>
                <w:sz w:val="24"/>
                <w:szCs w:val="24"/>
              </w:rPr>
            </w:pPr>
            <w:sdt>
              <w:sdtPr>
                <w:rPr>
                  <w:rFonts w:ascii="Aptos" w:eastAsia="Arial Nova Cond Light" w:hAnsi="Aptos" w:cs="Arial Nova Cond Light"/>
                  <w:sz w:val="24"/>
                  <w:szCs w:val="24"/>
                </w:rPr>
                <w:id w:val="798339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1FC3">
                  <w:rPr>
                    <w:rFonts w:ascii="MS Gothic" w:eastAsia="MS Gothic" w:hAnsi="MS Gothic" w:cs="Arial Nova Cond Light" w:hint="eastAsia"/>
                    <w:sz w:val="24"/>
                    <w:szCs w:val="24"/>
                  </w:rPr>
                  <w:t>☐</w:t>
                </w:r>
              </w:sdtContent>
            </w:sdt>
            <w:r w:rsidR="003E3001">
              <w:rPr>
                <w:rFonts w:ascii="Aptos" w:eastAsia="Arial Nova Cond Light" w:hAnsi="Aptos" w:cs="Arial Nova Cond Light"/>
                <w:sz w:val="24"/>
                <w:szCs w:val="24"/>
              </w:rPr>
              <w:t xml:space="preserve"> </w:t>
            </w:r>
            <w:r w:rsidR="001F5800" w:rsidRPr="001F5800">
              <w:rPr>
                <w:rFonts w:ascii="Aptos" w:eastAsia="Arial Nova Cond Light" w:hAnsi="Aptos" w:cs="Arial Nova Cond Light"/>
                <w:sz w:val="24"/>
                <w:szCs w:val="24"/>
              </w:rPr>
              <w:t>Documented system for communicating and receiving feedback from staff</w:t>
            </w:r>
          </w:p>
          <w:p w14:paraId="48339D22" w14:textId="1650E92C" w:rsidR="001F5800" w:rsidRPr="0015379F" w:rsidRDefault="00DA1B67" w:rsidP="001F5800">
            <w:pPr>
              <w:ind w:left="360" w:hanging="360"/>
              <w:rPr>
                <w:rFonts w:ascii="Aptos" w:eastAsia="Arial Nova Cond Light" w:hAnsi="Aptos" w:cs="Arial Nova Cond Light"/>
                <w:sz w:val="28"/>
                <w:szCs w:val="28"/>
              </w:rPr>
            </w:pPr>
            <w:sdt>
              <w:sdtPr>
                <w:rPr>
                  <w:rFonts w:ascii="Aptos" w:eastAsia="Arial Nova Cond Light" w:hAnsi="Aptos" w:cs="Arial Nova Cond Light"/>
                  <w:sz w:val="24"/>
                  <w:szCs w:val="24"/>
                </w:rPr>
                <w:id w:val="403118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800" w:rsidRPr="001F5800">
                  <w:rPr>
                    <w:rFonts w:ascii="MS Gothic" w:eastAsia="MS Gothic" w:hAnsi="MS Gothic" w:cs="Arial Nova Cond Light" w:hint="eastAsia"/>
                    <w:sz w:val="24"/>
                    <w:szCs w:val="24"/>
                  </w:rPr>
                  <w:t>☐</w:t>
                </w:r>
              </w:sdtContent>
            </w:sdt>
            <w:r w:rsidR="001F5800" w:rsidRPr="001F5800">
              <w:rPr>
                <w:rFonts w:ascii="Aptos" w:eastAsia="Arial Nova Cond Light" w:hAnsi="Aptos" w:cs="Arial Nova Cond Light"/>
                <w:sz w:val="24"/>
                <w:szCs w:val="24"/>
              </w:rPr>
              <w:t xml:space="preserve"> Documented Professional Development with schedule, topics, and coaching/support outlined</w:t>
            </w:r>
          </w:p>
        </w:tc>
        <w:tc>
          <w:tcPr>
            <w:tcW w:w="1570" w:type="dxa"/>
            <w:tcBorders>
              <w:top w:val="single" w:sz="18" w:space="0" w:color="auto"/>
              <w:bottom w:val="single" w:sz="4" w:space="0" w:color="000000" w:themeColor="text1"/>
            </w:tcBorders>
          </w:tcPr>
          <w:p w14:paraId="3438D9EE" w14:textId="31866832" w:rsidR="53E0A869" w:rsidRPr="007655AA" w:rsidRDefault="53E0A869" w:rsidP="53E0A869">
            <w:pPr>
              <w:rPr>
                <w:rFonts w:ascii="Aptos" w:hAnsi="Aptos"/>
              </w:rPr>
            </w:pPr>
          </w:p>
        </w:tc>
        <w:tc>
          <w:tcPr>
            <w:tcW w:w="6065" w:type="dxa"/>
            <w:tcBorders>
              <w:top w:val="single" w:sz="18" w:space="0" w:color="auto"/>
              <w:bottom w:val="single" w:sz="2" w:space="0" w:color="auto"/>
            </w:tcBorders>
          </w:tcPr>
          <w:p w14:paraId="3B025F8E" w14:textId="666E7869" w:rsidR="53E0A869" w:rsidRPr="007655AA" w:rsidRDefault="53E0A869" w:rsidP="53E0A869">
            <w:pPr>
              <w:rPr>
                <w:rFonts w:ascii="Aptos" w:hAnsi="Aptos"/>
              </w:rPr>
            </w:pPr>
          </w:p>
        </w:tc>
      </w:tr>
      <w:tr w:rsidR="53E0A869" w:rsidRPr="007655AA" w14:paraId="56927FAF" w14:textId="77777777" w:rsidTr="00B16505">
        <w:trPr>
          <w:trHeight w:val="2880"/>
        </w:trPr>
        <w:tc>
          <w:tcPr>
            <w:tcW w:w="2065" w:type="dxa"/>
            <w:tcBorders>
              <w:bottom w:val="single" w:sz="18" w:space="0" w:color="auto"/>
            </w:tcBorders>
          </w:tcPr>
          <w:p w14:paraId="2811398F" w14:textId="14ACFB50" w:rsidR="007C0BB2" w:rsidRPr="00772A9C" w:rsidRDefault="007C0BB2" w:rsidP="007C0BB2">
            <w:pPr>
              <w:spacing w:line="259" w:lineRule="auto"/>
              <w:rPr>
                <w:rFonts w:ascii="Aptos" w:eastAsia="Arial Nova Cond Light" w:hAnsi="Aptos" w:cs="Arial Nova Cond Light"/>
                <w:b/>
                <w:bCs/>
                <w:sz w:val="28"/>
                <w:szCs w:val="28"/>
              </w:rPr>
            </w:pPr>
            <w:r w:rsidRPr="00772A9C">
              <w:rPr>
                <w:rFonts w:ascii="Aptos" w:eastAsia="Arial Nova Cond Light" w:hAnsi="Aptos" w:cs="Arial Nova Cond Light"/>
                <w:b/>
                <w:bCs/>
                <w:sz w:val="28"/>
                <w:szCs w:val="28"/>
              </w:rPr>
              <w:t>W</w:t>
            </w:r>
            <w:r>
              <w:rPr>
                <w:rFonts w:ascii="Aptos" w:eastAsia="Arial Nova Cond Light" w:hAnsi="Aptos" w:cs="Arial Nova Cond Light"/>
                <w:b/>
                <w:bCs/>
                <w:sz w:val="28"/>
                <w:szCs w:val="28"/>
              </w:rPr>
              <w:t>hat?</w:t>
            </w:r>
          </w:p>
          <w:p w14:paraId="37D9F4FF" w14:textId="7042EB68" w:rsidR="007C0BB2" w:rsidRPr="00B703A5" w:rsidRDefault="007C0BB2" w:rsidP="007C0BB2">
            <w:pPr>
              <w:spacing w:line="259" w:lineRule="auto"/>
              <w:rPr>
                <w:rFonts w:ascii="Aptos" w:eastAsia="Arial Nova Cond Light" w:hAnsi="Aptos" w:cs="Arial Nova Cond Light"/>
                <w:sz w:val="28"/>
                <w:szCs w:val="28"/>
              </w:rPr>
            </w:pPr>
            <w:r w:rsidRPr="00B703A5">
              <w:rPr>
                <w:rFonts w:ascii="Aptos" w:eastAsia="Arial Nova Cond Light" w:hAnsi="Aptos" w:cs="Arial Nova Cond Light"/>
                <w:sz w:val="28"/>
                <w:szCs w:val="28"/>
              </w:rPr>
              <w:t>Students</w:t>
            </w:r>
          </w:p>
          <w:p w14:paraId="3F98B081" w14:textId="77777777" w:rsidR="007C0BB2" w:rsidRPr="00E20930" w:rsidRDefault="007C0BB2" w:rsidP="007C0BB2">
            <w:pPr>
              <w:spacing w:line="259" w:lineRule="auto"/>
              <w:rPr>
                <w:rFonts w:ascii="Aptos" w:eastAsia="Arial Nova Cond Light" w:hAnsi="Aptos" w:cs="Arial Nova Cond Light"/>
                <w:i/>
                <w:iCs/>
                <w:sz w:val="12"/>
                <w:szCs w:val="12"/>
              </w:rPr>
            </w:pPr>
          </w:p>
          <w:p w14:paraId="01C4B0F6" w14:textId="02CDEC60" w:rsidR="672FB5C4" w:rsidRPr="00B703A5" w:rsidRDefault="007C0BB2" w:rsidP="007C0BB2">
            <w:pPr>
              <w:rPr>
                <w:rFonts w:ascii="Aptos" w:eastAsia="Arial Nova Cond Light" w:hAnsi="Aptos" w:cs="Arial Nova Cond Light"/>
                <w:b/>
                <w:bCs/>
                <w:i/>
                <w:iCs/>
                <w:color w:val="74CF13"/>
                <w:sz w:val="24"/>
                <w:szCs w:val="24"/>
              </w:rPr>
            </w:pPr>
            <w:r w:rsidRPr="00B703A5">
              <w:rPr>
                <w:rFonts w:ascii="Aptos" w:eastAsia="Arial Nova Cond Light" w:hAnsi="Aptos" w:cs="Arial Nova Cond Light"/>
                <w:i/>
                <w:iCs/>
                <w:sz w:val="28"/>
                <w:szCs w:val="28"/>
              </w:rPr>
              <w:t xml:space="preserve">Function </w:t>
            </w:r>
            <w:r w:rsidR="00D64197" w:rsidRPr="00B703A5">
              <w:rPr>
                <w:rFonts w:ascii="Aptos" w:eastAsia="Arial Nova Cond Light" w:hAnsi="Aptos" w:cs="Arial Nova Cond Light"/>
                <w:i/>
                <w:iCs/>
                <w:sz w:val="28"/>
                <w:szCs w:val="28"/>
              </w:rPr>
              <w:t>Matching &amp; Bank of Interventions</w:t>
            </w:r>
          </w:p>
        </w:tc>
        <w:tc>
          <w:tcPr>
            <w:tcW w:w="5400" w:type="dxa"/>
            <w:tcBorders>
              <w:bottom w:val="single" w:sz="18" w:space="0" w:color="auto"/>
            </w:tcBorders>
          </w:tcPr>
          <w:p w14:paraId="08941040" w14:textId="6C51C7C7" w:rsidR="00957E41" w:rsidRPr="00C007A4" w:rsidRDefault="00DA1B67" w:rsidP="00957E41">
            <w:pPr>
              <w:ind w:left="360" w:hanging="360"/>
              <w:rPr>
                <w:rFonts w:ascii="Aptos" w:eastAsia="Arial Nova Cond Light" w:hAnsi="Aptos" w:cs="Arial Nova Cond Light"/>
                <w:sz w:val="24"/>
                <w:szCs w:val="24"/>
              </w:rPr>
            </w:pPr>
            <w:sdt>
              <w:sdtPr>
                <w:rPr>
                  <w:rFonts w:ascii="Aptos" w:eastAsia="Arial Nova Cond Light" w:hAnsi="Aptos" w:cs="Arial Nova Cond Light"/>
                  <w:sz w:val="24"/>
                  <w:szCs w:val="24"/>
                </w:rPr>
                <w:id w:val="1947034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79F" w:rsidRPr="00C007A4">
                  <w:rPr>
                    <w:rFonts w:ascii="MS Gothic" w:eastAsia="MS Gothic" w:hAnsi="MS Gothic" w:cs="Arial Nova Cond Light" w:hint="eastAsia"/>
                    <w:sz w:val="24"/>
                    <w:szCs w:val="24"/>
                  </w:rPr>
                  <w:t>☐</w:t>
                </w:r>
              </w:sdtContent>
            </w:sdt>
            <w:r w:rsidR="0015379F" w:rsidRPr="00C007A4">
              <w:rPr>
                <w:rFonts w:ascii="Aptos" w:eastAsia="Arial Nova Cond Light" w:hAnsi="Aptos" w:cs="Arial Nova Cond Light"/>
                <w:sz w:val="24"/>
                <w:szCs w:val="24"/>
              </w:rPr>
              <w:t xml:space="preserve"> </w:t>
            </w:r>
            <w:r w:rsidR="00957E41" w:rsidRPr="00C007A4">
              <w:rPr>
                <w:rFonts w:ascii="Aptos" w:eastAsia="Arial Nova Cond Light" w:hAnsi="Aptos" w:cs="Arial Nova Cond Light"/>
                <w:sz w:val="24"/>
                <w:szCs w:val="24"/>
              </w:rPr>
              <w:t>System for collecting student information/data</w:t>
            </w:r>
          </w:p>
          <w:p w14:paraId="33401C73" w14:textId="77777777" w:rsidR="00957E41" w:rsidRPr="00C007A4" w:rsidRDefault="00DA1B67" w:rsidP="00957E41">
            <w:pPr>
              <w:ind w:left="360" w:hanging="360"/>
              <w:rPr>
                <w:rFonts w:ascii="Aptos" w:eastAsia="Arial Nova Cond Light" w:hAnsi="Aptos" w:cs="Arial Nova Cond Light"/>
                <w:sz w:val="24"/>
                <w:szCs w:val="24"/>
              </w:rPr>
            </w:pPr>
            <w:sdt>
              <w:sdtPr>
                <w:rPr>
                  <w:rFonts w:ascii="Aptos" w:eastAsia="Arial Nova Cond Light" w:hAnsi="Aptos" w:cs="Arial Nova Cond Light"/>
                  <w:sz w:val="24"/>
                  <w:szCs w:val="24"/>
                </w:rPr>
                <w:id w:val="855464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E41" w:rsidRPr="00C007A4">
                  <w:rPr>
                    <w:rFonts w:ascii="MS Gothic" w:eastAsia="MS Gothic" w:hAnsi="MS Gothic" w:cs="Arial Nova Cond Light" w:hint="eastAsia"/>
                    <w:sz w:val="24"/>
                    <w:szCs w:val="24"/>
                  </w:rPr>
                  <w:t>☐</w:t>
                </w:r>
              </w:sdtContent>
            </w:sdt>
            <w:r w:rsidR="00957E41" w:rsidRPr="00C007A4">
              <w:rPr>
                <w:rFonts w:ascii="Aptos" w:eastAsia="Arial Nova Cond Light" w:hAnsi="Aptos" w:cs="Arial Nova Cond Light"/>
                <w:sz w:val="24"/>
                <w:szCs w:val="24"/>
              </w:rPr>
              <w:t xml:space="preserve"> System to identify function</w:t>
            </w:r>
          </w:p>
          <w:p w14:paraId="3D904045" w14:textId="77777777" w:rsidR="00957E41" w:rsidRDefault="00DA1B67" w:rsidP="00957E41">
            <w:pPr>
              <w:ind w:left="360" w:hanging="360"/>
              <w:rPr>
                <w:rFonts w:ascii="Aptos" w:eastAsia="Arial Nova Cond Light" w:hAnsi="Aptos" w:cs="Arial Nova Cond Light"/>
                <w:sz w:val="24"/>
                <w:szCs w:val="24"/>
              </w:rPr>
            </w:pPr>
            <w:sdt>
              <w:sdtPr>
                <w:rPr>
                  <w:rFonts w:ascii="Aptos" w:eastAsia="Arial Nova Cond Light" w:hAnsi="Aptos" w:cs="Arial Nova Cond Light"/>
                  <w:sz w:val="24"/>
                  <w:szCs w:val="24"/>
                </w:rPr>
                <w:id w:val="1593667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E41" w:rsidRPr="00C007A4">
                  <w:rPr>
                    <w:rFonts w:ascii="MS Gothic" w:eastAsia="MS Gothic" w:hAnsi="MS Gothic" w:cs="Arial Nova Cond Light" w:hint="eastAsia"/>
                    <w:sz w:val="24"/>
                    <w:szCs w:val="24"/>
                  </w:rPr>
                  <w:t>☐</w:t>
                </w:r>
              </w:sdtContent>
            </w:sdt>
            <w:r w:rsidR="00957E41" w:rsidRPr="00C007A4">
              <w:rPr>
                <w:rFonts w:ascii="Aptos" w:eastAsia="Arial Nova Cond Light" w:hAnsi="Aptos" w:cs="Arial Nova Cond Light"/>
                <w:sz w:val="24"/>
                <w:szCs w:val="24"/>
              </w:rPr>
              <w:t xml:space="preserve"> System to match intervention with function</w:t>
            </w:r>
          </w:p>
          <w:p w14:paraId="341B2E6E" w14:textId="545220A3" w:rsidR="3C254440" w:rsidRPr="00C007A4" w:rsidRDefault="00DA1B67" w:rsidP="003E3001">
            <w:pPr>
              <w:ind w:left="346" w:hanging="346"/>
              <w:rPr>
                <w:rFonts w:ascii="Aptos" w:eastAsia="Arial Nova Cond Light" w:hAnsi="Aptos" w:cs="Arial Nova Cond Light"/>
                <w:sz w:val="24"/>
                <w:szCs w:val="24"/>
              </w:rPr>
            </w:pPr>
            <w:sdt>
              <w:sdtPr>
                <w:rPr>
                  <w:rFonts w:ascii="Aptos" w:eastAsia="Arial Nova Cond Light" w:hAnsi="Aptos" w:cs="Arial Nova Cond Light"/>
                  <w:sz w:val="24"/>
                  <w:szCs w:val="24"/>
                </w:rPr>
                <w:id w:val="-2035958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3001">
                  <w:rPr>
                    <w:rFonts w:ascii="MS Gothic" w:eastAsia="MS Gothic" w:hAnsi="MS Gothic" w:cs="Arial Nova Cond Light" w:hint="eastAsia"/>
                    <w:sz w:val="24"/>
                    <w:szCs w:val="24"/>
                  </w:rPr>
                  <w:t>☐</w:t>
                </w:r>
              </w:sdtContent>
            </w:sdt>
            <w:r w:rsidR="003E3001">
              <w:rPr>
                <w:rFonts w:ascii="Aptos" w:eastAsia="Arial Nova Cond Light" w:hAnsi="Aptos" w:cs="Arial Nova Cond Light"/>
                <w:sz w:val="24"/>
                <w:szCs w:val="24"/>
              </w:rPr>
              <w:t xml:space="preserve"> </w:t>
            </w:r>
            <w:r w:rsidR="3C254440" w:rsidRPr="00C007A4">
              <w:rPr>
                <w:rFonts w:ascii="Aptos" w:eastAsia="Arial Nova Cond Light" w:hAnsi="Aptos" w:cs="Arial Nova Cond Light"/>
                <w:sz w:val="24"/>
                <w:szCs w:val="24"/>
              </w:rPr>
              <w:t xml:space="preserve">Intervention Essential Features </w:t>
            </w:r>
            <w:r w:rsidR="3C254440" w:rsidRPr="00C007A4">
              <w:rPr>
                <w:rFonts w:ascii="Aptos" w:eastAsia="Arial Nova Cond Light" w:hAnsi="Aptos" w:cs="Arial Nova Cond Light"/>
                <w:i/>
                <w:iCs/>
                <w:sz w:val="24"/>
                <w:szCs w:val="24"/>
              </w:rPr>
              <w:t>(provides description of each intervention available in your setting)</w:t>
            </w:r>
          </w:p>
          <w:p w14:paraId="59444D6A" w14:textId="1268CC69" w:rsidR="37692FA1" w:rsidRPr="00C007A4" w:rsidRDefault="37692FA1" w:rsidP="0015379F">
            <w:pPr>
              <w:ind w:left="360" w:hanging="360"/>
              <w:rPr>
                <w:rFonts w:ascii="Aptos" w:eastAsia="Arial Nova Cond Light" w:hAnsi="Aptos" w:cs="Arial Nova Cond Light"/>
                <w:sz w:val="24"/>
                <w:szCs w:val="24"/>
              </w:rPr>
            </w:pPr>
          </w:p>
        </w:tc>
        <w:tc>
          <w:tcPr>
            <w:tcW w:w="1570" w:type="dxa"/>
            <w:tcBorders>
              <w:bottom w:val="single" w:sz="18" w:space="0" w:color="auto"/>
            </w:tcBorders>
          </w:tcPr>
          <w:p w14:paraId="34DC20D0" w14:textId="6AEEDFFC" w:rsidR="53E0A869" w:rsidRPr="007655AA" w:rsidRDefault="53E0A869" w:rsidP="53E0A869">
            <w:pPr>
              <w:rPr>
                <w:rFonts w:ascii="Aptos" w:hAnsi="Aptos"/>
              </w:rPr>
            </w:pPr>
          </w:p>
        </w:tc>
        <w:tc>
          <w:tcPr>
            <w:tcW w:w="6065" w:type="dxa"/>
            <w:tcBorders>
              <w:top w:val="single" w:sz="2" w:space="0" w:color="auto"/>
              <w:bottom w:val="single" w:sz="18" w:space="0" w:color="auto"/>
            </w:tcBorders>
          </w:tcPr>
          <w:p w14:paraId="75738503" w14:textId="583C9721" w:rsidR="53E0A869" w:rsidRPr="007655AA" w:rsidRDefault="53E0A869" w:rsidP="53E0A869">
            <w:pPr>
              <w:rPr>
                <w:rFonts w:ascii="Aptos" w:hAnsi="Aptos"/>
              </w:rPr>
            </w:pPr>
          </w:p>
        </w:tc>
      </w:tr>
      <w:tr w:rsidR="53E0A869" w:rsidRPr="007655AA" w14:paraId="0D3FF277" w14:textId="77777777" w:rsidTr="00B16505">
        <w:trPr>
          <w:trHeight w:val="2880"/>
        </w:trPr>
        <w:tc>
          <w:tcPr>
            <w:tcW w:w="2065" w:type="dxa"/>
            <w:tcBorders>
              <w:top w:val="single" w:sz="18" w:space="0" w:color="auto"/>
              <w:bottom w:val="single" w:sz="4" w:space="0" w:color="000000" w:themeColor="text1"/>
            </w:tcBorders>
          </w:tcPr>
          <w:p w14:paraId="5D7856D0" w14:textId="32E04C2A" w:rsidR="00D665E5" w:rsidRPr="00772A9C" w:rsidRDefault="00D665E5" w:rsidP="00D665E5">
            <w:pPr>
              <w:spacing w:line="259" w:lineRule="auto"/>
              <w:rPr>
                <w:rFonts w:ascii="Aptos" w:eastAsia="Arial Nova Cond Light" w:hAnsi="Aptos" w:cs="Arial Nova Cond Light"/>
                <w:b/>
                <w:bCs/>
                <w:sz w:val="28"/>
                <w:szCs w:val="28"/>
              </w:rPr>
            </w:pPr>
            <w:r>
              <w:rPr>
                <w:rFonts w:ascii="Aptos" w:eastAsia="Arial Nova Cond Light" w:hAnsi="Aptos" w:cs="Arial Nova Cond Light"/>
                <w:b/>
                <w:bCs/>
                <w:sz w:val="28"/>
                <w:szCs w:val="28"/>
              </w:rPr>
              <w:t>Now what?</w:t>
            </w:r>
          </w:p>
          <w:p w14:paraId="6CA75CE0" w14:textId="77777777" w:rsidR="00D665E5" w:rsidRPr="00B703A5" w:rsidRDefault="00D665E5" w:rsidP="00D665E5">
            <w:pPr>
              <w:spacing w:line="259" w:lineRule="auto"/>
              <w:rPr>
                <w:rFonts w:ascii="Aptos" w:eastAsia="Arial Nova Cond Light" w:hAnsi="Aptos" w:cs="Arial Nova Cond Light"/>
                <w:sz w:val="28"/>
                <w:szCs w:val="28"/>
              </w:rPr>
            </w:pPr>
            <w:r w:rsidRPr="00B703A5">
              <w:rPr>
                <w:rFonts w:ascii="Aptos" w:eastAsia="Arial Nova Cond Light" w:hAnsi="Aptos" w:cs="Arial Nova Cond Light"/>
                <w:sz w:val="28"/>
                <w:szCs w:val="28"/>
              </w:rPr>
              <w:t>Adults</w:t>
            </w:r>
          </w:p>
          <w:p w14:paraId="6BA2EC1E" w14:textId="77777777" w:rsidR="00D665E5" w:rsidRPr="00E20930" w:rsidRDefault="00D665E5" w:rsidP="00D665E5">
            <w:pPr>
              <w:spacing w:line="259" w:lineRule="auto"/>
              <w:rPr>
                <w:rFonts w:ascii="Aptos" w:eastAsia="Arial Nova Cond Light" w:hAnsi="Aptos" w:cs="Arial Nova Cond Light"/>
                <w:i/>
                <w:iCs/>
                <w:sz w:val="12"/>
                <w:szCs w:val="12"/>
              </w:rPr>
            </w:pPr>
          </w:p>
          <w:p w14:paraId="7902922B" w14:textId="242287CD" w:rsidR="00D665E5" w:rsidRPr="00B703A5" w:rsidRDefault="00B703A5" w:rsidP="00D665E5">
            <w:pPr>
              <w:rPr>
                <w:rFonts w:ascii="Aptos" w:eastAsia="Arial Nova Cond Light" w:hAnsi="Aptos" w:cs="Arial Nova Cond Light"/>
                <w:b/>
                <w:bCs/>
                <w:i/>
                <w:iCs/>
                <w:color w:val="74CF13"/>
                <w:sz w:val="24"/>
                <w:szCs w:val="24"/>
              </w:rPr>
            </w:pPr>
            <w:r w:rsidRPr="00B703A5">
              <w:rPr>
                <w:rFonts w:ascii="Aptos" w:eastAsia="Arial Nova Cond Light" w:hAnsi="Aptos" w:cs="Arial Nova Cond Light"/>
                <w:i/>
                <w:iCs/>
                <w:sz w:val="28"/>
                <w:szCs w:val="28"/>
              </w:rPr>
              <w:t>Intervention Fidelity</w:t>
            </w:r>
          </w:p>
        </w:tc>
        <w:tc>
          <w:tcPr>
            <w:tcW w:w="5400" w:type="dxa"/>
            <w:tcBorders>
              <w:top w:val="single" w:sz="18" w:space="0" w:color="auto"/>
              <w:bottom w:val="single" w:sz="4" w:space="0" w:color="000000" w:themeColor="text1"/>
            </w:tcBorders>
          </w:tcPr>
          <w:p w14:paraId="37DF1602" w14:textId="118C523A" w:rsidR="003E3001" w:rsidRDefault="00DA1B67" w:rsidP="0015379F">
            <w:pPr>
              <w:ind w:left="360" w:hanging="360"/>
              <w:rPr>
                <w:rFonts w:ascii="Aptos" w:eastAsia="Arial Nova Cond Light" w:hAnsi="Aptos" w:cs="Arial Nova Cond Light"/>
                <w:sz w:val="28"/>
                <w:szCs w:val="28"/>
              </w:rPr>
            </w:pPr>
            <w:sdt>
              <w:sdtPr>
                <w:rPr>
                  <w:rFonts w:ascii="Aptos" w:eastAsia="Arial Nova Cond Light" w:hAnsi="Aptos" w:cs="Arial Nova Cond Light"/>
                  <w:sz w:val="24"/>
                  <w:szCs w:val="24"/>
                </w:rPr>
                <w:id w:val="260344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3001" w:rsidRPr="00C007A4">
                  <w:rPr>
                    <w:rFonts w:ascii="MS Gothic" w:eastAsia="MS Gothic" w:hAnsi="MS Gothic" w:cs="Arial Nova Cond Light" w:hint="eastAsia"/>
                    <w:sz w:val="24"/>
                    <w:szCs w:val="24"/>
                  </w:rPr>
                  <w:t>☐</w:t>
                </w:r>
              </w:sdtContent>
            </w:sdt>
            <w:r w:rsidR="003E3001" w:rsidRPr="00C007A4">
              <w:rPr>
                <w:rFonts w:ascii="Aptos" w:eastAsia="Arial Nova Cond Light" w:hAnsi="Aptos" w:cs="Arial Nova Cond Light"/>
                <w:sz w:val="24"/>
                <w:szCs w:val="24"/>
              </w:rPr>
              <w:t xml:space="preserve"> System to evaluate the fidelity of each intervention is identified and a plan for how and when these will be used is established</w:t>
            </w:r>
          </w:p>
          <w:p w14:paraId="0957CD7B" w14:textId="7A84A73A" w:rsidR="30618B29" w:rsidRPr="0015379F" w:rsidRDefault="30618B29" w:rsidP="003E3001">
            <w:pPr>
              <w:rPr>
                <w:rFonts w:ascii="Aptos" w:eastAsia="Arial Nova Cond Light" w:hAnsi="Aptos" w:cs="Arial Nova Cond Light"/>
                <w:sz w:val="28"/>
                <w:szCs w:val="28"/>
              </w:rPr>
            </w:pPr>
          </w:p>
        </w:tc>
        <w:tc>
          <w:tcPr>
            <w:tcW w:w="1570" w:type="dxa"/>
            <w:tcBorders>
              <w:top w:val="single" w:sz="18" w:space="0" w:color="auto"/>
              <w:bottom w:val="single" w:sz="4" w:space="0" w:color="000000" w:themeColor="text1"/>
            </w:tcBorders>
          </w:tcPr>
          <w:p w14:paraId="50DFD9CE" w14:textId="40208FC5" w:rsidR="53E0A869" w:rsidRPr="007655AA" w:rsidRDefault="53E0A869" w:rsidP="53E0A869">
            <w:pPr>
              <w:rPr>
                <w:rFonts w:ascii="Aptos" w:hAnsi="Aptos"/>
              </w:rPr>
            </w:pPr>
          </w:p>
        </w:tc>
        <w:tc>
          <w:tcPr>
            <w:tcW w:w="6065" w:type="dxa"/>
            <w:tcBorders>
              <w:top w:val="single" w:sz="18" w:space="0" w:color="auto"/>
              <w:bottom w:val="single" w:sz="4" w:space="0" w:color="000000" w:themeColor="text1"/>
            </w:tcBorders>
          </w:tcPr>
          <w:p w14:paraId="5AA74BCE" w14:textId="102A11AC" w:rsidR="53E0A869" w:rsidRPr="007655AA" w:rsidRDefault="53E0A869" w:rsidP="53E0A869">
            <w:pPr>
              <w:rPr>
                <w:rFonts w:ascii="Aptos" w:hAnsi="Aptos"/>
              </w:rPr>
            </w:pPr>
          </w:p>
        </w:tc>
      </w:tr>
      <w:tr w:rsidR="53E0A869" w:rsidRPr="007655AA" w14:paraId="2F9E2A8A" w14:textId="77777777" w:rsidTr="00B16505">
        <w:trPr>
          <w:trHeight w:val="2880"/>
        </w:trPr>
        <w:tc>
          <w:tcPr>
            <w:tcW w:w="2065" w:type="dxa"/>
            <w:tcBorders>
              <w:bottom w:val="single" w:sz="18" w:space="0" w:color="auto"/>
            </w:tcBorders>
          </w:tcPr>
          <w:p w14:paraId="27C9EB66" w14:textId="546F4408" w:rsidR="00D665E5" w:rsidRPr="00772A9C" w:rsidRDefault="00D665E5" w:rsidP="00D665E5">
            <w:pPr>
              <w:spacing w:line="259" w:lineRule="auto"/>
              <w:rPr>
                <w:rFonts w:ascii="Aptos" w:eastAsia="Arial Nova Cond Light" w:hAnsi="Aptos" w:cs="Arial Nova Cond Light"/>
                <w:b/>
                <w:bCs/>
                <w:sz w:val="28"/>
                <w:szCs w:val="28"/>
              </w:rPr>
            </w:pPr>
            <w:r>
              <w:rPr>
                <w:rFonts w:ascii="Aptos" w:eastAsia="Arial Nova Cond Light" w:hAnsi="Aptos" w:cs="Arial Nova Cond Light"/>
                <w:b/>
                <w:bCs/>
                <w:sz w:val="28"/>
                <w:szCs w:val="28"/>
              </w:rPr>
              <w:lastRenderedPageBreak/>
              <w:t>Now what?</w:t>
            </w:r>
          </w:p>
          <w:p w14:paraId="08585D43" w14:textId="37FF837A" w:rsidR="00D665E5" w:rsidRPr="00B703A5" w:rsidRDefault="00D665E5" w:rsidP="00D665E5">
            <w:pPr>
              <w:spacing w:line="259" w:lineRule="auto"/>
              <w:rPr>
                <w:rFonts w:ascii="Aptos" w:eastAsia="Arial Nova Cond Light" w:hAnsi="Aptos" w:cs="Arial Nova Cond Light"/>
                <w:sz w:val="28"/>
                <w:szCs w:val="28"/>
              </w:rPr>
            </w:pPr>
            <w:r w:rsidRPr="00B703A5">
              <w:rPr>
                <w:rFonts w:ascii="Aptos" w:eastAsia="Arial Nova Cond Light" w:hAnsi="Aptos" w:cs="Arial Nova Cond Light"/>
                <w:sz w:val="28"/>
                <w:szCs w:val="28"/>
              </w:rPr>
              <w:t>Students</w:t>
            </w:r>
          </w:p>
          <w:p w14:paraId="40FE761B" w14:textId="77777777" w:rsidR="00D665E5" w:rsidRPr="00E20930" w:rsidRDefault="00D665E5" w:rsidP="00D665E5">
            <w:pPr>
              <w:spacing w:line="259" w:lineRule="auto"/>
              <w:rPr>
                <w:rFonts w:ascii="Aptos" w:eastAsia="Arial Nova Cond Light" w:hAnsi="Aptos" w:cs="Arial Nova Cond Light"/>
                <w:i/>
                <w:iCs/>
                <w:sz w:val="12"/>
                <w:szCs w:val="12"/>
              </w:rPr>
            </w:pPr>
          </w:p>
          <w:p w14:paraId="2EF6F482" w14:textId="7816E4B1" w:rsidR="00D665E5" w:rsidRPr="00B703A5" w:rsidRDefault="00D665E5" w:rsidP="00D665E5">
            <w:pPr>
              <w:rPr>
                <w:rFonts w:ascii="Aptos" w:eastAsia="Arial Nova Cond Light" w:hAnsi="Aptos" w:cs="Arial Nova Cond Light"/>
                <w:b/>
                <w:bCs/>
                <w:i/>
                <w:iCs/>
                <w:color w:val="74CF13"/>
                <w:sz w:val="24"/>
                <w:szCs w:val="24"/>
              </w:rPr>
            </w:pPr>
            <w:r w:rsidRPr="00B703A5">
              <w:rPr>
                <w:rFonts w:ascii="Aptos" w:eastAsia="Arial Nova Cond Light" w:hAnsi="Aptos" w:cs="Arial Nova Cond Light"/>
                <w:i/>
                <w:iCs/>
                <w:sz w:val="28"/>
                <w:szCs w:val="28"/>
              </w:rPr>
              <w:t>Monitor Progress</w:t>
            </w:r>
          </w:p>
        </w:tc>
        <w:tc>
          <w:tcPr>
            <w:tcW w:w="5400" w:type="dxa"/>
            <w:tcBorders>
              <w:bottom w:val="single" w:sz="18" w:space="0" w:color="auto"/>
            </w:tcBorders>
          </w:tcPr>
          <w:p w14:paraId="17E51869" w14:textId="41BBE7B0" w:rsidR="4DD4B0D1" w:rsidRPr="003E3001" w:rsidRDefault="00DA1B67" w:rsidP="0015379F">
            <w:pPr>
              <w:ind w:left="360" w:hanging="360"/>
              <w:rPr>
                <w:rFonts w:ascii="Aptos" w:eastAsia="Arial Nova Cond Light" w:hAnsi="Aptos" w:cs="Arial Nova Cond Light"/>
                <w:sz w:val="24"/>
                <w:szCs w:val="24"/>
              </w:rPr>
            </w:pPr>
            <w:sdt>
              <w:sdtPr>
                <w:rPr>
                  <w:rFonts w:ascii="Aptos" w:eastAsia="Arial Nova Cond Light" w:hAnsi="Aptos" w:cs="Arial Nova Cond Light"/>
                  <w:sz w:val="24"/>
                  <w:szCs w:val="24"/>
                </w:rPr>
                <w:id w:val="345678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3001">
                  <w:rPr>
                    <w:rFonts w:ascii="MS Gothic" w:eastAsia="MS Gothic" w:hAnsi="MS Gothic" w:cs="Arial Nova Cond Light" w:hint="eastAsia"/>
                    <w:sz w:val="24"/>
                    <w:szCs w:val="24"/>
                  </w:rPr>
                  <w:t>☐</w:t>
                </w:r>
              </w:sdtContent>
            </w:sdt>
            <w:r w:rsidR="003E3001">
              <w:rPr>
                <w:rFonts w:ascii="Aptos" w:eastAsia="Arial Nova Cond Light" w:hAnsi="Aptos" w:cs="Arial Nova Cond Light"/>
                <w:sz w:val="24"/>
                <w:szCs w:val="24"/>
              </w:rPr>
              <w:t xml:space="preserve"> </w:t>
            </w:r>
            <w:r w:rsidR="003E3001" w:rsidRPr="003E3001">
              <w:rPr>
                <w:rFonts w:ascii="Aptos" w:eastAsia="Arial Nova Cond Light" w:hAnsi="Aptos" w:cs="Arial Nova Cond Light"/>
                <w:sz w:val="24"/>
                <w:szCs w:val="24"/>
              </w:rPr>
              <w:t>Progress Monitoring Tools for each intervention</w:t>
            </w:r>
          </w:p>
        </w:tc>
        <w:tc>
          <w:tcPr>
            <w:tcW w:w="1570" w:type="dxa"/>
            <w:tcBorders>
              <w:bottom w:val="single" w:sz="18" w:space="0" w:color="auto"/>
            </w:tcBorders>
          </w:tcPr>
          <w:p w14:paraId="1EDA81BE" w14:textId="790CA1EC" w:rsidR="53E0A869" w:rsidRPr="007655AA" w:rsidRDefault="53E0A869" w:rsidP="53E0A869">
            <w:pPr>
              <w:rPr>
                <w:rFonts w:ascii="Aptos" w:hAnsi="Aptos"/>
              </w:rPr>
            </w:pPr>
          </w:p>
        </w:tc>
        <w:tc>
          <w:tcPr>
            <w:tcW w:w="6065" w:type="dxa"/>
            <w:tcBorders>
              <w:bottom w:val="single" w:sz="18" w:space="0" w:color="auto"/>
            </w:tcBorders>
          </w:tcPr>
          <w:p w14:paraId="7B9E32A5" w14:textId="1CAFA602" w:rsidR="53E0A869" w:rsidRPr="007655AA" w:rsidRDefault="53E0A869" w:rsidP="53E0A869">
            <w:pPr>
              <w:rPr>
                <w:rFonts w:ascii="Aptos" w:hAnsi="Aptos"/>
              </w:rPr>
            </w:pPr>
          </w:p>
        </w:tc>
      </w:tr>
    </w:tbl>
    <w:p w14:paraId="74C06E34" w14:textId="7F3CE531" w:rsidR="3CA72913" w:rsidRDefault="3CA72913" w:rsidP="53E0A869">
      <w:pPr>
        <w:rPr>
          <w:rFonts w:ascii="Arial Nova Cond Light" w:eastAsia="Arial Nova Cond Light" w:hAnsi="Arial Nova Cond Light" w:cs="Arial Nova Cond Light"/>
        </w:rPr>
      </w:pPr>
    </w:p>
    <w:tbl>
      <w:tblPr>
        <w:tblStyle w:val="TableGrid"/>
        <w:tblW w:w="15100" w:type="dxa"/>
        <w:tblLayout w:type="fixed"/>
        <w:tblLook w:val="06A0" w:firstRow="1" w:lastRow="0" w:firstColumn="1" w:lastColumn="0" w:noHBand="1" w:noVBand="1"/>
      </w:tblPr>
      <w:tblGrid>
        <w:gridCol w:w="2065"/>
        <w:gridCol w:w="13035"/>
      </w:tblGrid>
      <w:tr w:rsidR="003863C1" w:rsidRPr="007655AA" w14:paraId="0F217CFE" w14:textId="77777777" w:rsidTr="00A5521E">
        <w:trPr>
          <w:trHeight w:val="300"/>
          <w:tblHeader/>
        </w:trPr>
        <w:tc>
          <w:tcPr>
            <w:tcW w:w="15100" w:type="dxa"/>
            <w:gridSpan w:val="2"/>
            <w:vAlign w:val="center"/>
          </w:tcPr>
          <w:p w14:paraId="23D907BB" w14:textId="77777777" w:rsidR="00A5521E" w:rsidRPr="00A5521E" w:rsidRDefault="00A5521E" w:rsidP="00A5521E">
            <w:pPr>
              <w:jc w:val="center"/>
              <w:rPr>
                <w:rFonts w:ascii="Aptos" w:eastAsia="Arial Nova Cond Light" w:hAnsi="Aptos" w:cs="Arial Nova Cond Light"/>
                <w:b/>
                <w:bCs/>
                <w:color w:val="4472C4" w:themeColor="accent1"/>
                <w:sz w:val="12"/>
                <w:szCs w:val="12"/>
              </w:rPr>
            </w:pPr>
          </w:p>
          <w:p w14:paraId="2C817C22" w14:textId="7E83DD98" w:rsidR="003863C1" w:rsidRPr="00A671AD" w:rsidRDefault="003863C1" w:rsidP="00A5521E">
            <w:pPr>
              <w:jc w:val="center"/>
              <w:rPr>
                <w:rFonts w:ascii="Aptos" w:eastAsia="Arial Nova Cond Light" w:hAnsi="Aptos" w:cs="Arial Nova Cond Light"/>
                <w:b/>
                <w:bCs/>
                <w:color w:val="000099"/>
                <w:sz w:val="32"/>
                <w:szCs w:val="32"/>
              </w:rPr>
            </w:pPr>
            <w:r w:rsidRPr="00A671AD">
              <w:rPr>
                <w:rFonts w:ascii="Aptos" w:eastAsia="Arial Nova Cond Light" w:hAnsi="Aptos" w:cs="Arial Nova Cond Light"/>
                <w:b/>
                <w:bCs/>
                <w:color w:val="000099"/>
                <w:sz w:val="32"/>
                <w:szCs w:val="32"/>
              </w:rPr>
              <w:t>Team Notes about Next Steps</w:t>
            </w:r>
          </w:p>
          <w:p w14:paraId="60CC0D27" w14:textId="388CF741" w:rsidR="00A5521E" w:rsidRPr="00A5521E" w:rsidRDefault="00A5521E" w:rsidP="00A5521E">
            <w:pPr>
              <w:jc w:val="center"/>
              <w:rPr>
                <w:rFonts w:ascii="Aptos" w:eastAsia="Arial Nova Cond Light" w:hAnsi="Aptos" w:cs="Arial Nova Cond Light"/>
                <w:b/>
                <w:bCs/>
                <w:color w:val="C00000"/>
                <w:sz w:val="12"/>
                <w:szCs w:val="12"/>
              </w:rPr>
            </w:pPr>
          </w:p>
        </w:tc>
      </w:tr>
      <w:tr w:rsidR="009D3573" w:rsidRPr="007655AA" w14:paraId="539E76C0" w14:textId="77777777" w:rsidTr="00F46736">
        <w:trPr>
          <w:trHeight w:val="2160"/>
        </w:trPr>
        <w:tc>
          <w:tcPr>
            <w:tcW w:w="2065" w:type="dxa"/>
            <w:tcBorders>
              <w:bottom w:val="single" w:sz="4" w:space="0" w:color="000000" w:themeColor="text1"/>
            </w:tcBorders>
          </w:tcPr>
          <w:p w14:paraId="1F9F134E" w14:textId="7B51C397" w:rsidR="009D3573" w:rsidRPr="005856AE" w:rsidRDefault="009D3573" w:rsidP="00C46C0B">
            <w:pPr>
              <w:rPr>
                <w:rFonts w:ascii="Aptos" w:eastAsia="Arial Nova Cond Light" w:hAnsi="Aptos" w:cs="Arial Nova Cond Light"/>
                <w:color w:val="FFC000" w:themeColor="accent4"/>
                <w:sz w:val="28"/>
                <w:szCs w:val="28"/>
              </w:rPr>
            </w:pPr>
            <w:r>
              <w:rPr>
                <w:rFonts w:ascii="Aptos" w:eastAsia="Arial Nova Cond Light" w:hAnsi="Aptos" w:cs="Arial Nova Cond Light"/>
                <w:b/>
                <w:bCs/>
                <w:sz w:val="28"/>
                <w:szCs w:val="28"/>
              </w:rPr>
              <w:t>What have we prioritized to do first?</w:t>
            </w:r>
          </w:p>
        </w:tc>
        <w:tc>
          <w:tcPr>
            <w:tcW w:w="13035" w:type="dxa"/>
            <w:tcBorders>
              <w:bottom w:val="single" w:sz="18" w:space="0" w:color="auto"/>
            </w:tcBorders>
          </w:tcPr>
          <w:p w14:paraId="6D223029" w14:textId="77777777" w:rsidR="009D3573" w:rsidRPr="007655AA" w:rsidRDefault="009D3573" w:rsidP="00C46C0B">
            <w:pPr>
              <w:rPr>
                <w:rFonts w:ascii="Aptos" w:hAnsi="Aptos"/>
              </w:rPr>
            </w:pPr>
          </w:p>
        </w:tc>
      </w:tr>
      <w:tr w:rsidR="009D3573" w:rsidRPr="007655AA" w14:paraId="1E546730" w14:textId="77777777" w:rsidTr="00F46736">
        <w:trPr>
          <w:trHeight w:val="2160"/>
        </w:trPr>
        <w:tc>
          <w:tcPr>
            <w:tcW w:w="2065" w:type="dxa"/>
            <w:tcBorders>
              <w:top w:val="single" w:sz="18" w:space="0" w:color="auto"/>
              <w:bottom w:val="single" w:sz="2" w:space="0" w:color="auto"/>
            </w:tcBorders>
          </w:tcPr>
          <w:p w14:paraId="61FEAB96" w14:textId="27076FFC" w:rsidR="009D3573" w:rsidRDefault="009D3573" w:rsidP="00C46C0B">
            <w:pPr>
              <w:rPr>
                <w:rFonts w:ascii="Aptos" w:eastAsia="Arial Nova Cond Light" w:hAnsi="Aptos" w:cs="Arial Nova Cond Light"/>
                <w:b/>
                <w:bCs/>
                <w:sz w:val="28"/>
                <w:szCs w:val="28"/>
              </w:rPr>
            </w:pPr>
            <w:r w:rsidRPr="00A5521E">
              <w:rPr>
                <w:rFonts w:ascii="Aptos" w:hAnsi="Aptos"/>
                <w:b/>
                <w:bCs/>
                <w:sz w:val="28"/>
                <w:szCs w:val="28"/>
              </w:rPr>
              <w:t>How do we plan to use our Behavior Support Specialist as we continue with Tier 2?</w:t>
            </w:r>
          </w:p>
        </w:tc>
        <w:tc>
          <w:tcPr>
            <w:tcW w:w="13035" w:type="dxa"/>
            <w:tcBorders>
              <w:top w:val="single" w:sz="18" w:space="0" w:color="auto"/>
              <w:bottom w:val="single" w:sz="2" w:space="0" w:color="auto"/>
            </w:tcBorders>
          </w:tcPr>
          <w:p w14:paraId="4285B3ED" w14:textId="77777777" w:rsidR="009D3573" w:rsidRPr="007655AA" w:rsidRDefault="009D3573" w:rsidP="00C46C0B">
            <w:pPr>
              <w:rPr>
                <w:rFonts w:ascii="Aptos" w:hAnsi="Aptos"/>
              </w:rPr>
            </w:pPr>
          </w:p>
        </w:tc>
      </w:tr>
    </w:tbl>
    <w:p w14:paraId="2DFA7E8A" w14:textId="77777777" w:rsidR="003863C1" w:rsidRDefault="003863C1" w:rsidP="53E0A869">
      <w:pPr>
        <w:rPr>
          <w:rFonts w:ascii="Arial Nova Cond Light" w:eastAsia="Arial Nova Cond Light" w:hAnsi="Arial Nova Cond Light" w:cs="Arial Nova Cond Light"/>
        </w:rPr>
      </w:pPr>
    </w:p>
    <w:sectPr w:rsidR="003863C1" w:rsidSect="0015379F">
      <w:headerReference w:type="default" r:id="rId8"/>
      <w:footerReference w:type="default" r:id="rId9"/>
      <w:pgSz w:w="15840" w:h="12240" w:orient="landscape"/>
      <w:pgMar w:top="432" w:right="432" w:bottom="432" w:left="432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C00C2" w14:textId="77777777" w:rsidR="00DA1B67" w:rsidRDefault="00DA1B67" w:rsidP="007655AA">
      <w:pPr>
        <w:spacing w:after="0" w:line="240" w:lineRule="auto"/>
      </w:pPr>
      <w:r>
        <w:separator/>
      </w:r>
    </w:p>
  </w:endnote>
  <w:endnote w:type="continuationSeparator" w:id="0">
    <w:p w14:paraId="0E370D9D" w14:textId="77777777" w:rsidR="00DA1B67" w:rsidRDefault="00DA1B67" w:rsidP="00765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ova Cond Light"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4A338" w14:textId="77CB40E2" w:rsidR="0015379F" w:rsidRPr="0015379F" w:rsidRDefault="0015379F" w:rsidP="0015379F">
    <w:pPr>
      <w:jc w:val="right"/>
      <w:rPr>
        <w:rFonts w:ascii="Aptos" w:eastAsia="Arial Nova Cond Light" w:hAnsi="Aptos" w:cs="Arial Nova Cond Light"/>
        <w:color w:val="FF0000"/>
        <w:sz w:val="20"/>
        <w:szCs w:val="20"/>
      </w:rPr>
    </w:pPr>
    <w:r w:rsidRPr="0015379F">
      <w:rPr>
        <w:rFonts w:ascii="Aptos" w:eastAsia="Arial Nova Cond Light" w:hAnsi="Aptos" w:cs="Arial Nova Cond Light"/>
        <w:color w:val="FF0000"/>
        <w:sz w:val="20"/>
        <w:szCs w:val="20"/>
      </w:rPr>
      <w:t>*Adapted from Missouri PBIS Tier 2 Staff Handbook Organizer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7285F" w14:textId="77777777" w:rsidR="00DA1B67" w:rsidRDefault="00DA1B67" w:rsidP="007655AA">
      <w:pPr>
        <w:spacing w:after="0" w:line="240" w:lineRule="auto"/>
      </w:pPr>
      <w:r>
        <w:separator/>
      </w:r>
    </w:p>
  </w:footnote>
  <w:footnote w:type="continuationSeparator" w:id="0">
    <w:p w14:paraId="72E2E317" w14:textId="77777777" w:rsidR="00DA1B67" w:rsidRDefault="00DA1B67" w:rsidP="007655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3C81E" w14:textId="4A8CB35F" w:rsidR="007655AA" w:rsidRPr="00CE5240" w:rsidRDefault="007655AA" w:rsidP="007655AA">
    <w:pPr>
      <w:pStyle w:val="Header"/>
      <w:jc w:val="center"/>
      <w:rPr>
        <w:sz w:val="56"/>
        <w:szCs w:val="56"/>
      </w:rPr>
    </w:pPr>
    <w:r w:rsidRPr="00CE5240">
      <w:rPr>
        <w:noProof/>
        <w:sz w:val="56"/>
        <w:szCs w:val="56"/>
      </w:rPr>
      <w:drawing>
        <wp:anchor distT="0" distB="0" distL="114300" distR="114300" simplePos="0" relativeHeight="251660288" behindDoc="0" locked="0" layoutInCell="1" allowOverlap="1" wp14:anchorId="37B11D83" wp14:editId="20C5F2AC">
          <wp:simplePos x="0" y="0"/>
          <wp:positionH relativeFrom="margin">
            <wp:align>right</wp:align>
          </wp:positionH>
          <wp:positionV relativeFrom="page">
            <wp:posOffset>95885</wp:posOffset>
          </wp:positionV>
          <wp:extent cx="933450" cy="913765"/>
          <wp:effectExtent l="0" t="0" r="0" b="0"/>
          <wp:wrapThrough wrapText="bothSides">
            <wp:wrapPolygon edited="0">
              <wp:start x="9257" y="0"/>
              <wp:lineTo x="2645" y="7205"/>
              <wp:lineTo x="882" y="15311"/>
              <wp:lineTo x="882" y="17562"/>
              <wp:lineTo x="3086" y="18013"/>
              <wp:lineTo x="15869" y="18913"/>
              <wp:lineTo x="17633" y="18913"/>
              <wp:lineTo x="18955" y="18013"/>
              <wp:lineTo x="20278" y="16662"/>
              <wp:lineTo x="18514" y="8106"/>
              <wp:lineTo x="13665" y="3152"/>
              <wp:lineTo x="11461" y="0"/>
              <wp:lineTo x="9257" y="0"/>
            </wp:wrapPolygon>
          </wp:wrapThrough>
          <wp:docPr id="288215816" name="Picture 1" descr="A logo with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6467134" name="Picture 1" descr="A logo with a black background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581" r="7323"/>
                  <a:stretch/>
                </pic:blipFill>
                <pic:spPr bwMode="auto">
                  <a:xfrm>
                    <a:off x="0" y="0"/>
                    <a:ext cx="933450" cy="9137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E5240">
      <w:rPr>
        <w:noProof/>
        <w:sz w:val="56"/>
        <w:szCs w:val="56"/>
      </w:rPr>
      <w:drawing>
        <wp:anchor distT="0" distB="0" distL="114300" distR="114300" simplePos="0" relativeHeight="251659264" behindDoc="0" locked="0" layoutInCell="1" allowOverlap="1" wp14:anchorId="64FB8048" wp14:editId="1F753528">
          <wp:simplePos x="0" y="0"/>
          <wp:positionH relativeFrom="margin">
            <wp:align>left</wp:align>
          </wp:positionH>
          <wp:positionV relativeFrom="page">
            <wp:posOffset>190500</wp:posOffset>
          </wp:positionV>
          <wp:extent cx="933450" cy="913765"/>
          <wp:effectExtent l="0" t="0" r="0" b="0"/>
          <wp:wrapThrough wrapText="bothSides">
            <wp:wrapPolygon edited="0">
              <wp:start x="9257" y="0"/>
              <wp:lineTo x="2645" y="7205"/>
              <wp:lineTo x="882" y="15311"/>
              <wp:lineTo x="882" y="17562"/>
              <wp:lineTo x="3086" y="18013"/>
              <wp:lineTo x="15869" y="18913"/>
              <wp:lineTo x="17633" y="18913"/>
              <wp:lineTo x="18955" y="18013"/>
              <wp:lineTo x="20278" y="16662"/>
              <wp:lineTo x="18514" y="8106"/>
              <wp:lineTo x="13665" y="3152"/>
              <wp:lineTo x="11461" y="0"/>
              <wp:lineTo x="9257" y="0"/>
            </wp:wrapPolygon>
          </wp:wrapThrough>
          <wp:docPr id="592915488" name="Picture 1" descr="A logo with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6467134" name="Picture 1" descr="A logo with a black background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581" r="7323"/>
                  <a:stretch/>
                </pic:blipFill>
                <pic:spPr bwMode="auto">
                  <a:xfrm>
                    <a:off x="0" y="0"/>
                    <a:ext cx="933450" cy="9137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E5240">
      <w:rPr>
        <w:sz w:val="56"/>
        <w:szCs w:val="56"/>
      </w:rPr>
      <w:t>PBIS T</w:t>
    </w:r>
    <w:r>
      <w:rPr>
        <w:sz w:val="56"/>
        <w:szCs w:val="56"/>
      </w:rPr>
      <w:t>i</w:t>
    </w:r>
    <w:r w:rsidRPr="00CE5240">
      <w:rPr>
        <w:sz w:val="56"/>
        <w:szCs w:val="56"/>
      </w:rPr>
      <w:t xml:space="preserve">er </w:t>
    </w:r>
    <w:r>
      <w:rPr>
        <w:sz w:val="56"/>
        <w:szCs w:val="56"/>
      </w:rPr>
      <w:t>2</w:t>
    </w:r>
    <w:r w:rsidRPr="00CE5240">
      <w:rPr>
        <w:sz w:val="56"/>
        <w:szCs w:val="56"/>
      </w:rPr>
      <w:t xml:space="preserve"> Action Plan</w:t>
    </w:r>
    <w:r>
      <w:rPr>
        <w:sz w:val="56"/>
        <w:szCs w:val="56"/>
      </w:rPr>
      <w:t>ning Guide</w:t>
    </w:r>
  </w:p>
  <w:p w14:paraId="3A2B056B" w14:textId="77777777" w:rsidR="007655AA" w:rsidRDefault="007655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6FB16"/>
    <w:multiLevelType w:val="hybridMultilevel"/>
    <w:tmpl w:val="750E3012"/>
    <w:lvl w:ilvl="0" w:tplc="A57E684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79AE79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80D2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7E7B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1C08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5456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3618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889F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38C8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7159D5"/>
    <w:multiLevelType w:val="hybridMultilevel"/>
    <w:tmpl w:val="9446E364"/>
    <w:lvl w:ilvl="0" w:tplc="F662C6E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C0AE60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DE32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5601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AA7C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1685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124A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0600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1ABA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5538897">
    <w:abstractNumId w:val="1"/>
  </w:num>
  <w:num w:numId="2" w16cid:durableId="44912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43E472C"/>
    <w:rsid w:val="00096097"/>
    <w:rsid w:val="000B7CFE"/>
    <w:rsid w:val="0010236C"/>
    <w:rsid w:val="00115AD5"/>
    <w:rsid w:val="0015379F"/>
    <w:rsid w:val="001F5800"/>
    <w:rsid w:val="00256368"/>
    <w:rsid w:val="00335D00"/>
    <w:rsid w:val="00337E72"/>
    <w:rsid w:val="003863C1"/>
    <w:rsid w:val="003E3001"/>
    <w:rsid w:val="0056080C"/>
    <w:rsid w:val="0057787B"/>
    <w:rsid w:val="005856AE"/>
    <w:rsid w:val="006937D9"/>
    <w:rsid w:val="006970BA"/>
    <w:rsid w:val="006D7129"/>
    <w:rsid w:val="007655AA"/>
    <w:rsid w:val="00772A9C"/>
    <w:rsid w:val="0078DBBC"/>
    <w:rsid w:val="007C0BB2"/>
    <w:rsid w:val="007D4102"/>
    <w:rsid w:val="00957E41"/>
    <w:rsid w:val="009D3573"/>
    <w:rsid w:val="00A5521E"/>
    <w:rsid w:val="00A671AD"/>
    <w:rsid w:val="00A85B90"/>
    <w:rsid w:val="00AB218E"/>
    <w:rsid w:val="00AB47CB"/>
    <w:rsid w:val="00B16505"/>
    <w:rsid w:val="00B703A5"/>
    <w:rsid w:val="00BA1FC3"/>
    <w:rsid w:val="00BC6B3E"/>
    <w:rsid w:val="00C007A4"/>
    <w:rsid w:val="00D64197"/>
    <w:rsid w:val="00D665E5"/>
    <w:rsid w:val="00DA1B67"/>
    <w:rsid w:val="00E20930"/>
    <w:rsid w:val="00F46736"/>
    <w:rsid w:val="06D697CD"/>
    <w:rsid w:val="07D3F2AD"/>
    <w:rsid w:val="0C039CFB"/>
    <w:rsid w:val="0C5DA784"/>
    <w:rsid w:val="0DF8AE97"/>
    <w:rsid w:val="0FB6F06C"/>
    <w:rsid w:val="113118A7"/>
    <w:rsid w:val="126E97E6"/>
    <w:rsid w:val="12B1592E"/>
    <w:rsid w:val="13AD77EB"/>
    <w:rsid w:val="13C6A048"/>
    <w:rsid w:val="1468B969"/>
    <w:rsid w:val="171FBA99"/>
    <w:rsid w:val="1824E62B"/>
    <w:rsid w:val="1880E90E"/>
    <w:rsid w:val="196DEE66"/>
    <w:rsid w:val="1B83A2A4"/>
    <w:rsid w:val="1E25CEB4"/>
    <w:rsid w:val="20A52350"/>
    <w:rsid w:val="222FB8DA"/>
    <w:rsid w:val="23962D88"/>
    <w:rsid w:val="270329FD"/>
    <w:rsid w:val="271464D4"/>
    <w:rsid w:val="2995FFDF"/>
    <w:rsid w:val="2A32DD39"/>
    <w:rsid w:val="2A77F689"/>
    <w:rsid w:val="30618B29"/>
    <w:rsid w:val="3111ADAB"/>
    <w:rsid w:val="343E472C"/>
    <w:rsid w:val="37692FA1"/>
    <w:rsid w:val="38BD6F5A"/>
    <w:rsid w:val="38D697B7"/>
    <w:rsid w:val="3C254440"/>
    <w:rsid w:val="3CA72913"/>
    <w:rsid w:val="3D1BD690"/>
    <w:rsid w:val="3E3198D8"/>
    <w:rsid w:val="3E6329E1"/>
    <w:rsid w:val="3F2CB0DE"/>
    <w:rsid w:val="43369B04"/>
    <w:rsid w:val="459BF262"/>
    <w:rsid w:val="48AC2548"/>
    <w:rsid w:val="48F5E194"/>
    <w:rsid w:val="49385DFA"/>
    <w:rsid w:val="49A5DC88"/>
    <w:rsid w:val="4B41ACE9"/>
    <w:rsid w:val="4DD4B0D1"/>
    <w:rsid w:val="4E794DAB"/>
    <w:rsid w:val="4F4AC22E"/>
    <w:rsid w:val="51B0EE6D"/>
    <w:rsid w:val="51CA16CA"/>
    <w:rsid w:val="534CBECE"/>
    <w:rsid w:val="53E0A869"/>
    <w:rsid w:val="55C329C5"/>
    <w:rsid w:val="58CA3698"/>
    <w:rsid w:val="5B364C8C"/>
    <w:rsid w:val="5B57D0B3"/>
    <w:rsid w:val="65657237"/>
    <w:rsid w:val="672FB5C4"/>
    <w:rsid w:val="6B7E3335"/>
    <w:rsid w:val="6EB5D3F7"/>
    <w:rsid w:val="6EE34D14"/>
    <w:rsid w:val="6F802FD5"/>
    <w:rsid w:val="71DF6BA8"/>
    <w:rsid w:val="74FDA79F"/>
    <w:rsid w:val="77D27796"/>
    <w:rsid w:val="79107A6F"/>
    <w:rsid w:val="79D118C2"/>
    <w:rsid w:val="7A33FD6B"/>
    <w:rsid w:val="7BF07914"/>
    <w:rsid w:val="7D08B984"/>
    <w:rsid w:val="7E02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E472C"/>
  <w15:chartTrackingRefBased/>
  <w15:docId w15:val="{9BDC3D04-4726-4E6A-BE2E-B1713F685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55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55AA"/>
  </w:style>
  <w:style w:type="paragraph" w:styleId="Footer">
    <w:name w:val="footer"/>
    <w:basedOn w:val="Normal"/>
    <w:link w:val="FooterChar"/>
    <w:uiPriority w:val="99"/>
    <w:unhideWhenUsed/>
    <w:rsid w:val="001537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C6032-F1C4-4120-B805-550CA6F4F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Day, Erin</dc:creator>
  <cp:keywords/>
  <dc:description/>
  <cp:lastModifiedBy>Fubio, Christy</cp:lastModifiedBy>
  <cp:revision>2</cp:revision>
  <dcterms:created xsi:type="dcterms:W3CDTF">2026-09-23T19:34:00Z</dcterms:created>
  <dcterms:modified xsi:type="dcterms:W3CDTF">2026-09-23T19:34:00Z</dcterms:modified>
</cp:coreProperties>
</file>