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732C" w14:textId="77777777" w:rsidR="000D0F09" w:rsidRDefault="000D0F09" w:rsidP="003743CD">
      <w:pPr>
        <w:rPr>
          <w:rFonts w:ascii="Aptos" w:hAnsi="Aptos" w:cs="Arial"/>
          <w:b/>
          <w:sz w:val="32"/>
          <w:szCs w:val="32"/>
        </w:rPr>
      </w:pPr>
    </w:p>
    <w:p w14:paraId="71247BF2" w14:textId="11B108A9" w:rsidR="003743CD" w:rsidRPr="00EE72EE" w:rsidRDefault="003743CD" w:rsidP="003743CD">
      <w:pPr>
        <w:rPr>
          <w:rFonts w:ascii="Aptos" w:hAnsi="Aptos" w:cs="Arial"/>
          <w:b/>
          <w:sz w:val="32"/>
          <w:szCs w:val="32"/>
        </w:rPr>
      </w:pPr>
      <w:r w:rsidRPr="00EE72EE">
        <w:rPr>
          <w:rFonts w:ascii="Aptos" w:hAnsi="Aptos" w:cs="Arial"/>
          <w:b/>
          <w:sz w:val="32"/>
          <w:szCs w:val="32"/>
        </w:rPr>
        <w:t>School: ____________________________________</w:t>
      </w:r>
      <w:r w:rsidRPr="00EE72EE">
        <w:rPr>
          <w:rFonts w:ascii="Aptos" w:hAnsi="Aptos" w:cs="Arial"/>
          <w:b/>
          <w:sz w:val="32"/>
          <w:szCs w:val="32"/>
        </w:rPr>
        <w:tab/>
      </w:r>
      <w:r w:rsidR="002A22CF">
        <w:rPr>
          <w:rFonts w:ascii="Aptos" w:hAnsi="Aptos" w:cs="Arial"/>
          <w:b/>
          <w:sz w:val="32"/>
          <w:szCs w:val="32"/>
        </w:rPr>
        <w:t xml:space="preserve">         </w:t>
      </w:r>
      <w:r w:rsidRPr="00EE72EE">
        <w:rPr>
          <w:rFonts w:ascii="Aptos" w:hAnsi="Aptos" w:cs="Arial"/>
          <w:b/>
          <w:sz w:val="32"/>
          <w:szCs w:val="32"/>
        </w:rPr>
        <w:t>Date: ___________________</w:t>
      </w:r>
    </w:p>
    <w:p w14:paraId="54A541AD" w14:textId="77777777" w:rsidR="003743CD" w:rsidRPr="00EE72EE" w:rsidRDefault="003743CD" w:rsidP="003743CD">
      <w:pPr>
        <w:rPr>
          <w:rFonts w:ascii="Aptos" w:hAnsi="Aptos"/>
          <w:sz w:val="24"/>
        </w:rPr>
      </w:pPr>
    </w:p>
    <w:p w14:paraId="4FAC1C5B" w14:textId="77777777" w:rsidR="00EE72EE" w:rsidRDefault="00EE72EE" w:rsidP="003743CD">
      <w:pPr>
        <w:rPr>
          <w:rFonts w:ascii="Aptos" w:hAnsi="Aptos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7482"/>
        <w:gridCol w:w="1251"/>
        <w:gridCol w:w="1248"/>
      </w:tblGrid>
      <w:tr w:rsidR="00EE72EE" w14:paraId="753D8EF1" w14:textId="77777777" w:rsidTr="00597A9F">
        <w:trPr>
          <w:trHeight w:val="720"/>
        </w:trPr>
        <w:tc>
          <w:tcPr>
            <w:tcW w:w="8291" w:type="dxa"/>
            <w:gridSpan w:val="2"/>
            <w:tcBorders>
              <w:bottom w:val="single" w:sz="4" w:space="0" w:color="auto"/>
            </w:tcBorders>
            <w:vAlign w:val="center"/>
          </w:tcPr>
          <w:p w14:paraId="14A73C82" w14:textId="5F386765" w:rsidR="00EE72EE" w:rsidRPr="00EE72EE" w:rsidRDefault="00EE72EE" w:rsidP="000D0F09">
            <w:pPr>
              <w:rPr>
                <w:rFonts w:ascii="Aptos" w:hAnsi="Aptos" w:cs="Arial"/>
                <w:sz w:val="28"/>
                <w:szCs w:val="28"/>
              </w:rPr>
            </w:pPr>
            <w:r>
              <w:rPr>
                <w:rFonts w:ascii="Aptos" w:hAnsi="Aptos" w:cs="Arial"/>
                <w:sz w:val="28"/>
                <w:szCs w:val="28"/>
              </w:rPr>
              <w:t xml:space="preserve">At your school, </w:t>
            </w:r>
            <w:r w:rsidRPr="00EE72EE">
              <w:rPr>
                <w:rFonts w:ascii="Aptos" w:hAnsi="Aptos" w:cs="Arial"/>
                <w:sz w:val="28"/>
                <w:szCs w:val="28"/>
              </w:rPr>
              <w:t>is there a clear distinction between</w:t>
            </w:r>
            <w:r>
              <w:rPr>
                <w:rFonts w:ascii="Aptos" w:hAnsi="Aptos" w:cs="Arial"/>
                <w:sz w:val="28"/>
                <w:szCs w:val="28"/>
              </w:rPr>
              <w:t xml:space="preserve"> </w:t>
            </w:r>
            <w:r w:rsidRPr="00EE72EE">
              <w:rPr>
                <w:rFonts w:ascii="Aptos" w:hAnsi="Aptos" w:cs="Arial"/>
                <w:sz w:val="28"/>
                <w:szCs w:val="28"/>
              </w:rPr>
              <w:t xml:space="preserve">Teacher-Managed versus Office-Managed problem behaviors? 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6EC9112C" w14:textId="70BE5E86" w:rsidR="00EE72EE" w:rsidRDefault="00EE72EE" w:rsidP="000D0F09">
            <w:pPr>
              <w:jc w:val="center"/>
              <w:rPr>
                <w:rFonts w:ascii="Aptos" w:hAnsi="Aptos"/>
                <w:sz w:val="24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Yes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32A4BEEE" w14:textId="18AB0660" w:rsidR="00EE72EE" w:rsidRDefault="00EE72EE" w:rsidP="000D0F09">
            <w:pPr>
              <w:jc w:val="center"/>
              <w:rPr>
                <w:rFonts w:ascii="Aptos" w:hAnsi="Aptos"/>
                <w:sz w:val="24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No</w:t>
            </w:r>
          </w:p>
        </w:tc>
      </w:tr>
      <w:tr w:rsidR="000D0F09" w14:paraId="0449979A" w14:textId="77777777" w:rsidTr="00597A9F">
        <w:trPr>
          <w:trHeight w:val="720"/>
        </w:trPr>
        <w:tc>
          <w:tcPr>
            <w:tcW w:w="809" w:type="dxa"/>
            <w:tcBorders>
              <w:bottom w:val="single" w:sz="24" w:space="0" w:color="auto"/>
              <w:right w:val="nil"/>
            </w:tcBorders>
            <w:vAlign w:val="center"/>
          </w:tcPr>
          <w:p w14:paraId="12C77234" w14:textId="53B82BA4" w:rsidR="000D0F09" w:rsidRPr="00EE72EE" w:rsidRDefault="000D0F09" w:rsidP="000D0F09">
            <w:pPr>
              <w:ind w:left="720"/>
              <w:rPr>
                <w:rFonts w:ascii="Aptos" w:hAnsi="Aptos" w:cs="Arial"/>
                <w:sz w:val="28"/>
                <w:szCs w:val="28"/>
              </w:rPr>
            </w:pPr>
          </w:p>
        </w:tc>
        <w:tc>
          <w:tcPr>
            <w:tcW w:w="7482" w:type="dxa"/>
            <w:tcBorders>
              <w:left w:val="nil"/>
              <w:bottom w:val="single" w:sz="24" w:space="0" w:color="auto"/>
            </w:tcBorders>
            <w:vAlign w:val="center"/>
          </w:tcPr>
          <w:p w14:paraId="10830034" w14:textId="77777777" w:rsidR="000D0F09" w:rsidRDefault="000D0F09" w:rsidP="000D0F09">
            <w:pPr>
              <w:rPr>
                <w:rFonts w:ascii="Aptos" w:hAnsi="Aptos" w:cs="Arial"/>
                <w:sz w:val="28"/>
                <w:szCs w:val="28"/>
              </w:rPr>
            </w:pPr>
            <w:r>
              <w:rPr>
                <w:rFonts w:ascii="Aptos" w:hAnsi="Aptos" w:cs="Arial"/>
                <w:sz w:val="28"/>
                <w:szCs w:val="28"/>
              </w:rPr>
              <w:t xml:space="preserve">Have you completed these activities with staff: </w:t>
            </w:r>
          </w:p>
          <w:p w14:paraId="2807EA12" w14:textId="77777777" w:rsidR="000D0F09" w:rsidRPr="000D0F09" w:rsidRDefault="000D0F09" w:rsidP="000D0F09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sz w:val="28"/>
                <w:szCs w:val="28"/>
              </w:rPr>
            </w:pPr>
            <w:r w:rsidRPr="000D0F09">
              <w:rPr>
                <w:rFonts w:ascii="Aptos" w:hAnsi="Aptos" w:cs="Arial"/>
                <w:sz w:val="28"/>
                <w:szCs w:val="28"/>
              </w:rPr>
              <w:t>4373 Behaviors to Sort Activity</w:t>
            </w:r>
          </w:p>
          <w:p w14:paraId="02A6FD40" w14:textId="551B6BD3" w:rsidR="000D0F09" w:rsidRPr="000D0F09" w:rsidRDefault="000D0F09" w:rsidP="000D0F09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sz w:val="28"/>
                <w:szCs w:val="28"/>
              </w:rPr>
            </w:pPr>
            <w:r w:rsidRPr="000D0F09">
              <w:rPr>
                <w:rFonts w:ascii="Aptos" w:hAnsi="Aptos" w:cs="Arial"/>
                <w:sz w:val="28"/>
                <w:szCs w:val="28"/>
              </w:rPr>
              <w:t>Teacher vs Office Managed Activity</w:t>
            </w:r>
          </w:p>
        </w:tc>
        <w:tc>
          <w:tcPr>
            <w:tcW w:w="1251" w:type="dxa"/>
            <w:tcBorders>
              <w:bottom w:val="single" w:sz="24" w:space="0" w:color="auto"/>
            </w:tcBorders>
            <w:vAlign w:val="center"/>
          </w:tcPr>
          <w:p w14:paraId="5B4E2B08" w14:textId="762043D5" w:rsidR="000D0F09" w:rsidRPr="00EE72EE" w:rsidRDefault="000D0F09" w:rsidP="000D0F09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Yes</w:t>
            </w:r>
          </w:p>
        </w:tc>
        <w:tc>
          <w:tcPr>
            <w:tcW w:w="1248" w:type="dxa"/>
            <w:tcBorders>
              <w:bottom w:val="single" w:sz="24" w:space="0" w:color="auto"/>
            </w:tcBorders>
            <w:vAlign w:val="center"/>
          </w:tcPr>
          <w:p w14:paraId="60D5C73F" w14:textId="4ED7474D" w:rsidR="000D0F09" w:rsidRPr="00EE72EE" w:rsidRDefault="000D0F09" w:rsidP="000D0F09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No</w:t>
            </w:r>
          </w:p>
        </w:tc>
      </w:tr>
      <w:tr w:rsidR="000D0F09" w14:paraId="0595313E" w14:textId="77777777" w:rsidTr="00597A9F">
        <w:trPr>
          <w:trHeight w:val="720"/>
        </w:trPr>
        <w:tc>
          <w:tcPr>
            <w:tcW w:w="8291" w:type="dxa"/>
            <w:gridSpan w:val="2"/>
            <w:tcBorders>
              <w:top w:val="single" w:sz="24" w:space="0" w:color="auto"/>
            </w:tcBorders>
            <w:vAlign w:val="center"/>
          </w:tcPr>
          <w:p w14:paraId="291CD256" w14:textId="7DF7B562" w:rsidR="000D0F09" w:rsidRPr="00EE72EE" w:rsidRDefault="000D0F09" w:rsidP="000D0F09">
            <w:pPr>
              <w:rPr>
                <w:rFonts w:ascii="Aptos" w:hAnsi="Aptos" w:cs="Arial"/>
                <w:sz w:val="28"/>
                <w:szCs w:val="28"/>
              </w:rPr>
            </w:pPr>
            <w:r w:rsidRPr="00EE72EE">
              <w:rPr>
                <w:rFonts w:ascii="Aptos" w:hAnsi="Aptos" w:cs="Arial"/>
                <w:sz w:val="28"/>
                <w:szCs w:val="28"/>
              </w:rPr>
              <w:t>Is the distinction</w:t>
            </w:r>
            <w:r>
              <w:rPr>
                <w:rFonts w:ascii="Aptos" w:hAnsi="Aptos" w:cs="Arial"/>
                <w:sz w:val="28"/>
                <w:szCs w:val="28"/>
              </w:rPr>
              <w:t xml:space="preserve"> </w:t>
            </w:r>
            <w:r w:rsidRPr="00EE72EE">
              <w:rPr>
                <w:rFonts w:ascii="Aptos" w:hAnsi="Aptos" w:cs="Arial"/>
                <w:sz w:val="28"/>
                <w:szCs w:val="28"/>
              </w:rPr>
              <w:t>between</w:t>
            </w:r>
            <w:r>
              <w:rPr>
                <w:rFonts w:ascii="Aptos" w:hAnsi="Aptos" w:cs="Arial"/>
                <w:sz w:val="28"/>
                <w:szCs w:val="28"/>
              </w:rPr>
              <w:t xml:space="preserve"> </w:t>
            </w:r>
            <w:r w:rsidRPr="00EE72EE">
              <w:rPr>
                <w:rFonts w:ascii="Aptos" w:hAnsi="Aptos" w:cs="Arial"/>
                <w:sz w:val="28"/>
                <w:szCs w:val="28"/>
              </w:rPr>
              <w:t>Teacher-Managed versus Office-Managed problem behaviors documented and available for staff reference?</w:t>
            </w:r>
          </w:p>
        </w:tc>
        <w:tc>
          <w:tcPr>
            <w:tcW w:w="1251" w:type="dxa"/>
            <w:tcBorders>
              <w:top w:val="single" w:sz="24" w:space="0" w:color="auto"/>
            </w:tcBorders>
            <w:vAlign w:val="center"/>
          </w:tcPr>
          <w:p w14:paraId="51BDEA62" w14:textId="706CE67E" w:rsidR="000D0F09" w:rsidRPr="00EE72EE" w:rsidRDefault="000D0F09" w:rsidP="000D0F09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Yes</w:t>
            </w:r>
          </w:p>
        </w:tc>
        <w:tc>
          <w:tcPr>
            <w:tcW w:w="1248" w:type="dxa"/>
            <w:tcBorders>
              <w:top w:val="single" w:sz="24" w:space="0" w:color="auto"/>
            </w:tcBorders>
            <w:vAlign w:val="center"/>
          </w:tcPr>
          <w:p w14:paraId="7DD593D4" w14:textId="1CD36EDB" w:rsidR="000D0F09" w:rsidRPr="00EE72EE" w:rsidRDefault="000D0F09" w:rsidP="000D0F09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No</w:t>
            </w:r>
          </w:p>
        </w:tc>
      </w:tr>
      <w:tr w:rsidR="000D0F09" w14:paraId="396BEE4B" w14:textId="77777777" w:rsidTr="00597A9F">
        <w:trPr>
          <w:trHeight w:val="720"/>
        </w:trPr>
        <w:tc>
          <w:tcPr>
            <w:tcW w:w="8291" w:type="dxa"/>
            <w:gridSpan w:val="2"/>
            <w:tcBorders>
              <w:bottom w:val="single" w:sz="4" w:space="0" w:color="auto"/>
            </w:tcBorders>
            <w:vAlign w:val="center"/>
          </w:tcPr>
          <w:p w14:paraId="1E0700E2" w14:textId="074EF717" w:rsidR="000D0F09" w:rsidRPr="00EE72EE" w:rsidRDefault="000D0F09" w:rsidP="000D0F09">
            <w:pPr>
              <w:rPr>
                <w:rFonts w:ascii="Aptos" w:hAnsi="Aptos" w:cs="Arial"/>
                <w:sz w:val="28"/>
                <w:szCs w:val="28"/>
              </w:rPr>
            </w:pPr>
            <w:r w:rsidRPr="00EE72EE">
              <w:rPr>
                <w:rFonts w:ascii="Aptos" w:hAnsi="Aptos" w:cs="Arial"/>
                <w:sz w:val="28"/>
                <w:szCs w:val="28"/>
              </w:rPr>
              <w:t>Is there a set of definitions that clearly define all</w:t>
            </w:r>
            <w:r>
              <w:rPr>
                <w:rFonts w:ascii="Aptos" w:hAnsi="Aptos" w:cs="Arial"/>
                <w:sz w:val="28"/>
                <w:szCs w:val="28"/>
              </w:rPr>
              <w:t xml:space="preserve"> </w:t>
            </w:r>
            <w:r w:rsidRPr="00EE72EE">
              <w:rPr>
                <w:rFonts w:ascii="Aptos" w:hAnsi="Aptos" w:cs="Arial"/>
                <w:sz w:val="28"/>
                <w:szCs w:val="28"/>
              </w:rPr>
              <w:t>behavior categories on the Office-Managed Discipline form?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0DB9A8BC" w14:textId="771A27B5" w:rsidR="000D0F09" w:rsidRPr="00EE72EE" w:rsidRDefault="000D0F09" w:rsidP="000D0F09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Yes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268AE47A" w14:textId="4172476F" w:rsidR="000D0F09" w:rsidRPr="00EE72EE" w:rsidRDefault="000D0F09" w:rsidP="000D0F09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No</w:t>
            </w:r>
          </w:p>
        </w:tc>
      </w:tr>
      <w:tr w:rsidR="000D0F09" w14:paraId="2300E8AC" w14:textId="77777777" w:rsidTr="00597A9F">
        <w:trPr>
          <w:trHeight w:val="720"/>
        </w:trPr>
        <w:tc>
          <w:tcPr>
            <w:tcW w:w="809" w:type="dxa"/>
            <w:tcBorders>
              <w:bottom w:val="single" w:sz="24" w:space="0" w:color="auto"/>
              <w:right w:val="nil"/>
            </w:tcBorders>
            <w:vAlign w:val="center"/>
          </w:tcPr>
          <w:p w14:paraId="2D89D62B" w14:textId="77777777" w:rsidR="000D0F09" w:rsidRPr="00EE72EE" w:rsidRDefault="000D0F09" w:rsidP="000D0F09">
            <w:pPr>
              <w:rPr>
                <w:rFonts w:ascii="Aptos" w:hAnsi="Aptos" w:cs="Arial"/>
                <w:sz w:val="28"/>
                <w:szCs w:val="28"/>
              </w:rPr>
            </w:pPr>
          </w:p>
        </w:tc>
        <w:tc>
          <w:tcPr>
            <w:tcW w:w="7482" w:type="dxa"/>
            <w:tcBorders>
              <w:left w:val="nil"/>
              <w:bottom w:val="single" w:sz="24" w:space="0" w:color="auto"/>
            </w:tcBorders>
            <w:vAlign w:val="center"/>
          </w:tcPr>
          <w:p w14:paraId="0BEDEB79" w14:textId="77777777" w:rsidR="000D0F09" w:rsidRDefault="000D0F09" w:rsidP="000D0F09">
            <w:pPr>
              <w:rPr>
                <w:rFonts w:ascii="Aptos" w:hAnsi="Aptos" w:cs="Arial"/>
                <w:sz w:val="28"/>
                <w:szCs w:val="28"/>
              </w:rPr>
            </w:pPr>
            <w:r>
              <w:rPr>
                <w:rFonts w:ascii="Aptos" w:hAnsi="Aptos" w:cs="Arial"/>
                <w:sz w:val="28"/>
                <w:szCs w:val="28"/>
              </w:rPr>
              <w:t xml:space="preserve">Have you completed these activities with staff: </w:t>
            </w:r>
          </w:p>
          <w:p w14:paraId="17C3C277" w14:textId="416F44B1" w:rsidR="000D0F09" w:rsidRPr="00EE72EE" w:rsidRDefault="000D0F09" w:rsidP="000D0F09">
            <w:pPr>
              <w:rPr>
                <w:rFonts w:ascii="Aptos" w:hAnsi="Aptos" w:cs="Arial"/>
                <w:sz w:val="28"/>
                <w:szCs w:val="28"/>
              </w:rPr>
            </w:pPr>
            <w:r w:rsidRPr="000D0F09">
              <w:rPr>
                <w:rFonts w:ascii="Aptos" w:hAnsi="Aptos" w:cs="Arial"/>
                <w:sz w:val="28"/>
                <w:szCs w:val="28"/>
              </w:rPr>
              <w:t>4373 Problem Behavior Categories &amp; Definitions Activity</w:t>
            </w:r>
          </w:p>
        </w:tc>
        <w:tc>
          <w:tcPr>
            <w:tcW w:w="1251" w:type="dxa"/>
            <w:tcBorders>
              <w:bottom w:val="single" w:sz="24" w:space="0" w:color="auto"/>
            </w:tcBorders>
            <w:vAlign w:val="center"/>
          </w:tcPr>
          <w:p w14:paraId="4C081AE8" w14:textId="64AB1BEE" w:rsidR="000D0F09" w:rsidRPr="00EE72EE" w:rsidRDefault="000D0F09" w:rsidP="000D0F09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Yes</w:t>
            </w:r>
          </w:p>
        </w:tc>
        <w:tc>
          <w:tcPr>
            <w:tcW w:w="1248" w:type="dxa"/>
            <w:tcBorders>
              <w:bottom w:val="single" w:sz="24" w:space="0" w:color="auto"/>
            </w:tcBorders>
            <w:vAlign w:val="center"/>
          </w:tcPr>
          <w:p w14:paraId="6DFD21A7" w14:textId="135B6D4E" w:rsidR="000D0F09" w:rsidRPr="00EE72EE" w:rsidRDefault="000D0F09" w:rsidP="000D0F09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No</w:t>
            </w:r>
          </w:p>
        </w:tc>
      </w:tr>
      <w:tr w:rsidR="000D0F09" w14:paraId="6D112F1D" w14:textId="77777777" w:rsidTr="00597A9F">
        <w:trPr>
          <w:trHeight w:val="720"/>
        </w:trPr>
        <w:tc>
          <w:tcPr>
            <w:tcW w:w="8291" w:type="dxa"/>
            <w:gridSpan w:val="2"/>
            <w:tcBorders>
              <w:top w:val="single" w:sz="24" w:space="0" w:color="auto"/>
            </w:tcBorders>
            <w:vAlign w:val="center"/>
          </w:tcPr>
          <w:p w14:paraId="24648960" w14:textId="685E51DF" w:rsidR="000D0F09" w:rsidRPr="00EE72EE" w:rsidRDefault="000D0F09" w:rsidP="000D0F09">
            <w:pPr>
              <w:rPr>
                <w:rFonts w:ascii="Aptos" w:hAnsi="Aptos" w:cs="Arial"/>
                <w:sz w:val="28"/>
                <w:szCs w:val="28"/>
              </w:rPr>
            </w:pPr>
            <w:r w:rsidRPr="00EE72EE">
              <w:rPr>
                <w:rFonts w:ascii="Aptos" w:hAnsi="Aptos" w:cs="Arial"/>
                <w:sz w:val="28"/>
                <w:szCs w:val="28"/>
              </w:rPr>
              <w:t>Does your school’s Office-Managed Referral form include the</w:t>
            </w:r>
            <w:r>
              <w:rPr>
                <w:rFonts w:ascii="Aptos" w:hAnsi="Aptos" w:cs="Arial"/>
                <w:sz w:val="28"/>
                <w:szCs w:val="28"/>
              </w:rPr>
              <w:t xml:space="preserve"> </w:t>
            </w:r>
            <w:r w:rsidRPr="00EE72EE">
              <w:rPr>
                <w:rFonts w:ascii="Aptos" w:hAnsi="Aptos" w:cs="Arial"/>
                <w:sz w:val="28"/>
                <w:szCs w:val="28"/>
              </w:rPr>
              <w:t>following categories?</w:t>
            </w:r>
          </w:p>
        </w:tc>
        <w:tc>
          <w:tcPr>
            <w:tcW w:w="1251" w:type="dxa"/>
            <w:tcBorders>
              <w:top w:val="single" w:sz="24" w:space="0" w:color="auto"/>
            </w:tcBorders>
            <w:vAlign w:val="center"/>
          </w:tcPr>
          <w:p w14:paraId="3FF6FD38" w14:textId="1771E88E" w:rsidR="000D0F09" w:rsidRPr="00EE72EE" w:rsidRDefault="000D0F09" w:rsidP="000D0F09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Yes</w:t>
            </w:r>
          </w:p>
        </w:tc>
        <w:tc>
          <w:tcPr>
            <w:tcW w:w="1248" w:type="dxa"/>
            <w:tcBorders>
              <w:top w:val="single" w:sz="24" w:space="0" w:color="auto"/>
            </w:tcBorders>
            <w:vAlign w:val="center"/>
          </w:tcPr>
          <w:p w14:paraId="015D22EA" w14:textId="07F34696" w:rsidR="000D0F09" w:rsidRPr="00EE72EE" w:rsidRDefault="000D0F09" w:rsidP="000D0F09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No</w:t>
            </w:r>
          </w:p>
        </w:tc>
      </w:tr>
      <w:tr w:rsidR="000D0F09" w14:paraId="69C7365B" w14:textId="77777777" w:rsidTr="00597A9F">
        <w:trPr>
          <w:trHeight w:val="432"/>
        </w:trPr>
        <w:tc>
          <w:tcPr>
            <w:tcW w:w="809" w:type="dxa"/>
            <w:tcBorders>
              <w:right w:val="nil"/>
            </w:tcBorders>
          </w:tcPr>
          <w:p w14:paraId="7B65CEDE" w14:textId="77777777" w:rsidR="000D0F09" w:rsidRPr="00EE72EE" w:rsidRDefault="000D0F09" w:rsidP="000D0F09">
            <w:pPr>
              <w:rPr>
                <w:rFonts w:ascii="Aptos" w:hAnsi="Aptos" w:cs="Arial"/>
                <w:sz w:val="28"/>
                <w:szCs w:val="28"/>
              </w:rPr>
            </w:pPr>
          </w:p>
        </w:tc>
        <w:tc>
          <w:tcPr>
            <w:tcW w:w="7482" w:type="dxa"/>
            <w:tcBorders>
              <w:left w:val="nil"/>
            </w:tcBorders>
            <w:vAlign w:val="center"/>
          </w:tcPr>
          <w:p w14:paraId="683BA1FC" w14:textId="6B373C5B" w:rsidR="000D0F09" w:rsidRPr="00EE72EE" w:rsidRDefault="000D0F09" w:rsidP="000D0F09">
            <w:pPr>
              <w:rPr>
                <w:rFonts w:ascii="Aptos" w:hAnsi="Aptos" w:cs="Arial"/>
                <w:sz w:val="28"/>
                <w:szCs w:val="28"/>
              </w:rPr>
            </w:pPr>
            <w:r w:rsidRPr="00EE72EE">
              <w:rPr>
                <w:rFonts w:ascii="Aptos" w:hAnsi="Aptos" w:cs="Arial"/>
                <w:sz w:val="28"/>
              </w:rPr>
              <w:t>Student’s Name</w:t>
            </w:r>
            <w:r w:rsidRPr="00EE72EE">
              <w:rPr>
                <w:rFonts w:ascii="Aptos" w:hAnsi="Aptos" w:cs="Arial"/>
                <w:sz w:val="28"/>
              </w:rPr>
              <w:tab/>
            </w:r>
          </w:p>
        </w:tc>
        <w:tc>
          <w:tcPr>
            <w:tcW w:w="1251" w:type="dxa"/>
            <w:vAlign w:val="center"/>
          </w:tcPr>
          <w:p w14:paraId="52C21DFB" w14:textId="5066ED11" w:rsidR="000D0F09" w:rsidRPr="00EE72EE" w:rsidRDefault="000D0F09" w:rsidP="000D0F09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Yes</w:t>
            </w:r>
          </w:p>
        </w:tc>
        <w:tc>
          <w:tcPr>
            <w:tcW w:w="1248" w:type="dxa"/>
            <w:vAlign w:val="center"/>
          </w:tcPr>
          <w:p w14:paraId="7C05136D" w14:textId="17A192E0" w:rsidR="000D0F09" w:rsidRPr="00EE72EE" w:rsidRDefault="000D0F09" w:rsidP="000D0F09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No</w:t>
            </w:r>
          </w:p>
        </w:tc>
      </w:tr>
      <w:tr w:rsidR="000D0F09" w14:paraId="05849C1B" w14:textId="77777777" w:rsidTr="00597A9F">
        <w:trPr>
          <w:trHeight w:val="432"/>
        </w:trPr>
        <w:tc>
          <w:tcPr>
            <w:tcW w:w="809" w:type="dxa"/>
            <w:tcBorders>
              <w:right w:val="nil"/>
            </w:tcBorders>
          </w:tcPr>
          <w:p w14:paraId="439BCE90" w14:textId="77777777" w:rsidR="000D0F09" w:rsidRPr="00EE72EE" w:rsidRDefault="000D0F09" w:rsidP="000D0F09">
            <w:pPr>
              <w:rPr>
                <w:rFonts w:ascii="Aptos" w:hAnsi="Aptos" w:cs="Arial"/>
                <w:sz w:val="28"/>
                <w:szCs w:val="28"/>
              </w:rPr>
            </w:pPr>
          </w:p>
        </w:tc>
        <w:tc>
          <w:tcPr>
            <w:tcW w:w="7482" w:type="dxa"/>
            <w:tcBorders>
              <w:left w:val="nil"/>
            </w:tcBorders>
            <w:vAlign w:val="center"/>
          </w:tcPr>
          <w:p w14:paraId="4B50305F" w14:textId="64A0857D" w:rsidR="000D0F09" w:rsidRPr="00EE72EE" w:rsidRDefault="000D0F09" w:rsidP="000D0F09">
            <w:pPr>
              <w:rPr>
                <w:rFonts w:ascii="Aptos" w:hAnsi="Aptos" w:cs="Arial"/>
                <w:sz w:val="28"/>
              </w:rPr>
            </w:pPr>
            <w:r w:rsidRPr="00EE72EE">
              <w:rPr>
                <w:rFonts w:ascii="Aptos" w:hAnsi="Aptos" w:cs="Arial"/>
                <w:sz w:val="28"/>
              </w:rPr>
              <w:t>Student’s Grade Level</w:t>
            </w:r>
          </w:p>
        </w:tc>
        <w:tc>
          <w:tcPr>
            <w:tcW w:w="1251" w:type="dxa"/>
            <w:vAlign w:val="center"/>
          </w:tcPr>
          <w:p w14:paraId="5E5C8B72" w14:textId="5616639D" w:rsidR="000D0F09" w:rsidRPr="00EE72EE" w:rsidRDefault="000D0F09" w:rsidP="000D0F09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Yes</w:t>
            </w:r>
          </w:p>
        </w:tc>
        <w:tc>
          <w:tcPr>
            <w:tcW w:w="1248" w:type="dxa"/>
            <w:vAlign w:val="center"/>
          </w:tcPr>
          <w:p w14:paraId="1F5E7393" w14:textId="33F8521B" w:rsidR="000D0F09" w:rsidRPr="00EE72EE" w:rsidRDefault="000D0F09" w:rsidP="000D0F09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No</w:t>
            </w:r>
          </w:p>
        </w:tc>
      </w:tr>
      <w:tr w:rsidR="000D0F09" w14:paraId="3A8D42E2" w14:textId="77777777" w:rsidTr="00597A9F">
        <w:trPr>
          <w:trHeight w:val="432"/>
        </w:trPr>
        <w:tc>
          <w:tcPr>
            <w:tcW w:w="809" w:type="dxa"/>
            <w:tcBorders>
              <w:right w:val="nil"/>
            </w:tcBorders>
          </w:tcPr>
          <w:p w14:paraId="6A117F4C" w14:textId="77777777" w:rsidR="000D0F09" w:rsidRPr="00EE72EE" w:rsidRDefault="000D0F09" w:rsidP="000D0F09">
            <w:pPr>
              <w:rPr>
                <w:rFonts w:ascii="Aptos" w:hAnsi="Aptos" w:cs="Arial"/>
                <w:sz w:val="28"/>
                <w:szCs w:val="28"/>
              </w:rPr>
            </w:pPr>
          </w:p>
        </w:tc>
        <w:tc>
          <w:tcPr>
            <w:tcW w:w="7482" w:type="dxa"/>
            <w:tcBorders>
              <w:left w:val="nil"/>
            </w:tcBorders>
            <w:vAlign w:val="center"/>
          </w:tcPr>
          <w:p w14:paraId="3C4D7701" w14:textId="3A951D96" w:rsidR="000D0F09" w:rsidRPr="00EE72EE" w:rsidRDefault="00597A9F" w:rsidP="000D0F09">
            <w:pPr>
              <w:rPr>
                <w:rFonts w:ascii="Aptos" w:hAnsi="Aptos" w:cs="Arial"/>
                <w:sz w:val="28"/>
              </w:rPr>
            </w:pPr>
            <w:r>
              <w:rPr>
                <w:rFonts w:ascii="Aptos" w:hAnsi="Aptos" w:cs="Arial"/>
                <w:sz w:val="28"/>
              </w:rPr>
              <w:t>Referring Staff</w:t>
            </w:r>
          </w:p>
        </w:tc>
        <w:tc>
          <w:tcPr>
            <w:tcW w:w="1251" w:type="dxa"/>
            <w:vAlign w:val="center"/>
          </w:tcPr>
          <w:p w14:paraId="02DB2687" w14:textId="4811BC98" w:rsidR="000D0F09" w:rsidRPr="00EE72EE" w:rsidRDefault="000D0F09" w:rsidP="000D0F09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Yes</w:t>
            </w:r>
          </w:p>
        </w:tc>
        <w:tc>
          <w:tcPr>
            <w:tcW w:w="1248" w:type="dxa"/>
            <w:vAlign w:val="center"/>
          </w:tcPr>
          <w:p w14:paraId="2C61AF42" w14:textId="6B7CEFFB" w:rsidR="000D0F09" w:rsidRPr="00EE72EE" w:rsidRDefault="000D0F09" w:rsidP="000D0F09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No</w:t>
            </w:r>
          </w:p>
        </w:tc>
      </w:tr>
      <w:tr w:rsidR="000D0F09" w14:paraId="039F8EE0" w14:textId="77777777" w:rsidTr="00597A9F">
        <w:trPr>
          <w:trHeight w:val="432"/>
        </w:trPr>
        <w:tc>
          <w:tcPr>
            <w:tcW w:w="809" w:type="dxa"/>
            <w:tcBorders>
              <w:right w:val="nil"/>
            </w:tcBorders>
          </w:tcPr>
          <w:p w14:paraId="7BF27DAC" w14:textId="77777777" w:rsidR="000D0F09" w:rsidRPr="00EE72EE" w:rsidRDefault="000D0F09" w:rsidP="000D0F09">
            <w:pPr>
              <w:rPr>
                <w:rFonts w:ascii="Aptos" w:hAnsi="Aptos" w:cs="Arial"/>
                <w:sz w:val="28"/>
                <w:szCs w:val="28"/>
              </w:rPr>
            </w:pPr>
          </w:p>
        </w:tc>
        <w:tc>
          <w:tcPr>
            <w:tcW w:w="7482" w:type="dxa"/>
            <w:tcBorders>
              <w:left w:val="nil"/>
            </w:tcBorders>
            <w:vAlign w:val="center"/>
          </w:tcPr>
          <w:p w14:paraId="20CC3BE7" w14:textId="7AEEEA57" w:rsidR="000D0F09" w:rsidRPr="00EE72EE" w:rsidRDefault="000D0F09" w:rsidP="000D0F09">
            <w:pPr>
              <w:rPr>
                <w:rFonts w:ascii="Aptos" w:hAnsi="Aptos" w:cs="Arial"/>
                <w:sz w:val="28"/>
              </w:rPr>
            </w:pPr>
            <w:r w:rsidRPr="00EE72EE">
              <w:rPr>
                <w:rFonts w:ascii="Aptos" w:hAnsi="Aptos" w:cs="Arial"/>
                <w:sz w:val="28"/>
              </w:rPr>
              <w:t>Date</w:t>
            </w:r>
          </w:p>
        </w:tc>
        <w:tc>
          <w:tcPr>
            <w:tcW w:w="1251" w:type="dxa"/>
            <w:vAlign w:val="center"/>
          </w:tcPr>
          <w:p w14:paraId="5622CFAE" w14:textId="2FFC29A6" w:rsidR="000D0F09" w:rsidRPr="00EE72EE" w:rsidRDefault="000D0F09" w:rsidP="000D0F09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Yes</w:t>
            </w:r>
          </w:p>
        </w:tc>
        <w:tc>
          <w:tcPr>
            <w:tcW w:w="1248" w:type="dxa"/>
            <w:vAlign w:val="center"/>
          </w:tcPr>
          <w:p w14:paraId="108619FC" w14:textId="77D6934D" w:rsidR="000D0F09" w:rsidRPr="00EE72EE" w:rsidRDefault="000D0F09" w:rsidP="000D0F09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No</w:t>
            </w:r>
          </w:p>
        </w:tc>
      </w:tr>
      <w:tr w:rsidR="000D0F09" w14:paraId="03C843E3" w14:textId="77777777" w:rsidTr="00597A9F">
        <w:trPr>
          <w:trHeight w:val="432"/>
        </w:trPr>
        <w:tc>
          <w:tcPr>
            <w:tcW w:w="809" w:type="dxa"/>
            <w:tcBorders>
              <w:right w:val="nil"/>
            </w:tcBorders>
          </w:tcPr>
          <w:p w14:paraId="6756FDE2" w14:textId="77777777" w:rsidR="000D0F09" w:rsidRPr="00EE72EE" w:rsidRDefault="000D0F09" w:rsidP="000D0F09">
            <w:pPr>
              <w:rPr>
                <w:rFonts w:ascii="Aptos" w:hAnsi="Aptos" w:cs="Arial"/>
                <w:sz w:val="28"/>
                <w:szCs w:val="28"/>
              </w:rPr>
            </w:pPr>
          </w:p>
        </w:tc>
        <w:tc>
          <w:tcPr>
            <w:tcW w:w="7482" w:type="dxa"/>
            <w:tcBorders>
              <w:left w:val="nil"/>
            </w:tcBorders>
            <w:vAlign w:val="center"/>
          </w:tcPr>
          <w:p w14:paraId="0F56AB22" w14:textId="257A0EBD" w:rsidR="000D0F09" w:rsidRPr="00EE72EE" w:rsidRDefault="000D0F09" w:rsidP="000D0F09">
            <w:pPr>
              <w:rPr>
                <w:rFonts w:ascii="Aptos" w:hAnsi="Aptos" w:cs="Arial"/>
                <w:sz w:val="28"/>
              </w:rPr>
            </w:pPr>
            <w:r w:rsidRPr="00EE72EE">
              <w:rPr>
                <w:rFonts w:ascii="Aptos" w:hAnsi="Aptos" w:cs="Arial"/>
                <w:sz w:val="28"/>
              </w:rPr>
              <w:t>Time of Incident</w:t>
            </w:r>
            <w:r w:rsidRPr="00EE72EE">
              <w:rPr>
                <w:rFonts w:ascii="Aptos" w:hAnsi="Aptos" w:cs="Arial"/>
                <w:sz w:val="28"/>
              </w:rPr>
              <w:tab/>
            </w:r>
          </w:p>
        </w:tc>
        <w:tc>
          <w:tcPr>
            <w:tcW w:w="1251" w:type="dxa"/>
            <w:vAlign w:val="center"/>
          </w:tcPr>
          <w:p w14:paraId="0AEFFDA3" w14:textId="692E6EA6" w:rsidR="000D0F09" w:rsidRPr="00EE72EE" w:rsidRDefault="000D0F09" w:rsidP="000D0F09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Yes</w:t>
            </w:r>
          </w:p>
        </w:tc>
        <w:tc>
          <w:tcPr>
            <w:tcW w:w="1248" w:type="dxa"/>
            <w:vAlign w:val="center"/>
          </w:tcPr>
          <w:p w14:paraId="33E2183A" w14:textId="3557D802" w:rsidR="000D0F09" w:rsidRPr="00EE72EE" w:rsidRDefault="000D0F09" w:rsidP="000D0F09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No</w:t>
            </w:r>
          </w:p>
        </w:tc>
      </w:tr>
      <w:tr w:rsidR="000D0F09" w14:paraId="5A1258E4" w14:textId="77777777" w:rsidTr="00597A9F">
        <w:trPr>
          <w:trHeight w:val="432"/>
        </w:trPr>
        <w:tc>
          <w:tcPr>
            <w:tcW w:w="809" w:type="dxa"/>
            <w:tcBorders>
              <w:right w:val="nil"/>
            </w:tcBorders>
          </w:tcPr>
          <w:p w14:paraId="072A915E" w14:textId="77777777" w:rsidR="000D0F09" w:rsidRPr="00EE72EE" w:rsidRDefault="000D0F09" w:rsidP="000D0F09">
            <w:pPr>
              <w:rPr>
                <w:rFonts w:ascii="Aptos" w:hAnsi="Aptos" w:cs="Arial"/>
                <w:sz w:val="28"/>
                <w:szCs w:val="28"/>
              </w:rPr>
            </w:pPr>
          </w:p>
        </w:tc>
        <w:tc>
          <w:tcPr>
            <w:tcW w:w="7482" w:type="dxa"/>
            <w:tcBorders>
              <w:left w:val="nil"/>
            </w:tcBorders>
            <w:vAlign w:val="center"/>
          </w:tcPr>
          <w:p w14:paraId="07177B20" w14:textId="3D7F0836" w:rsidR="000D0F09" w:rsidRPr="00EE72EE" w:rsidRDefault="000D0F09" w:rsidP="000D0F09">
            <w:pPr>
              <w:rPr>
                <w:rFonts w:ascii="Aptos" w:hAnsi="Aptos" w:cs="Arial"/>
                <w:sz w:val="28"/>
              </w:rPr>
            </w:pPr>
            <w:r w:rsidRPr="00EE72EE">
              <w:rPr>
                <w:rFonts w:ascii="Aptos" w:hAnsi="Aptos" w:cs="Arial"/>
                <w:sz w:val="28"/>
              </w:rPr>
              <w:t>Location of the Incident</w:t>
            </w:r>
            <w:r w:rsidRPr="00EE72EE">
              <w:rPr>
                <w:rFonts w:ascii="Aptos" w:hAnsi="Aptos" w:cs="Arial"/>
                <w:sz w:val="28"/>
              </w:rPr>
              <w:tab/>
            </w:r>
          </w:p>
        </w:tc>
        <w:tc>
          <w:tcPr>
            <w:tcW w:w="1251" w:type="dxa"/>
            <w:vAlign w:val="center"/>
          </w:tcPr>
          <w:p w14:paraId="2ADB220A" w14:textId="39A13BA9" w:rsidR="000D0F09" w:rsidRPr="00EE72EE" w:rsidRDefault="000D0F09" w:rsidP="000D0F09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Yes</w:t>
            </w:r>
          </w:p>
        </w:tc>
        <w:tc>
          <w:tcPr>
            <w:tcW w:w="1248" w:type="dxa"/>
            <w:vAlign w:val="center"/>
          </w:tcPr>
          <w:p w14:paraId="33B5A1F1" w14:textId="797AA047" w:rsidR="000D0F09" w:rsidRPr="00EE72EE" w:rsidRDefault="000D0F09" w:rsidP="000D0F09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No</w:t>
            </w:r>
          </w:p>
        </w:tc>
      </w:tr>
      <w:tr w:rsidR="00597A9F" w14:paraId="594A4D2A" w14:textId="77777777" w:rsidTr="00597A9F">
        <w:trPr>
          <w:trHeight w:val="432"/>
        </w:trPr>
        <w:tc>
          <w:tcPr>
            <w:tcW w:w="809" w:type="dxa"/>
            <w:tcBorders>
              <w:right w:val="nil"/>
            </w:tcBorders>
          </w:tcPr>
          <w:p w14:paraId="311DE63B" w14:textId="77777777" w:rsidR="00597A9F" w:rsidRPr="00EE72EE" w:rsidRDefault="00597A9F" w:rsidP="00597A9F">
            <w:pPr>
              <w:rPr>
                <w:rFonts w:ascii="Aptos" w:hAnsi="Aptos" w:cs="Arial"/>
                <w:sz w:val="28"/>
                <w:szCs w:val="28"/>
              </w:rPr>
            </w:pPr>
          </w:p>
        </w:tc>
        <w:tc>
          <w:tcPr>
            <w:tcW w:w="7482" w:type="dxa"/>
            <w:tcBorders>
              <w:left w:val="nil"/>
            </w:tcBorders>
            <w:vAlign w:val="center"/>
          </w:tcPr>
          <w:p w14:paraId="6316298B" w14:textId="00B95EA0" w:rsidR="00597A9F" w:rsidRPr="00EE72EE" w:rsidRDefault="00597A9F" w:rsidP="00597A9F">
            <w:pPr>
              <w:rPr>
                <w:rFonts w:ascii="Aptos" w:hAnsi="Aptos" w:cs="Arial"/>
                <w:sz w:val="28"/>
              </w:rPr>
            </w:pPr>
            <w:r w:rsidRPr="00EE72EE">
              <w:rPr>
                <w:rFonts w:ascii="Aptos" w:hAnsi="Aptos" w:cs="Arial"/>
                <w:sz w:val="28"/>
              </w:rPr>
              <w:t>Problem Behavior</w:t>
            </w:r>
            <w:r w:rsidRPr="00EE72EE">
              <w:rPr>
                <w:rFonts w:ascii="Aptos" w:hAnsi="Aptos" w:cs="Arial"/>
                <w:sz w:val="28"/>
              </w:rPr>
              <w:tab/>
            </w:r>
          </w:p>
        </w:tc>
        <w:tc>
          <w:tcPr>
            <w:tcW w:w="1251" w:type="dxa"/>
            <w:vAlign w:val="center"/>
          </w:tcPr>
          <w:p w14:paraId="6444979B" w14:textId="16C61FCD" w:rsidR="00597A9F" w:rsidRPr="00EE72EE" w:rsidRDefault="00597A9F" w:rsidP="00597A9F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Yes</w:t>
            </w:r>
          </w:p>
        </w:tc>
        <w:tc>
          <w:tcPr>
            <w:tcW w:w="1248" w:type="dxa"/>
            <w:vAlign w:val="center"/>
          </w:tcPr>
          <w:p w14:paraId="3678F48B" w14:textId="49BEC6B3" w:rsidR="00597A9F" w:rsidRPr="00EE72EE" w:rsidRDefault="00597A9F" w:rsidP="00597A9F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No</w:t>
            </w:r>
          </w:p>
        </w:tc>
      </w:tr>
      <w:tr w:rsidR="00E83504" w14:paraId="3DF6E63E" w14:textId="77777777" w:rsidTr="00597A9F">
        <w:trPr>
          <w:trHeight w:val="432"/>
        </w:trPr>
        <w:tc>
          <w:tcPr>
            <w:tcW w:w="809" w:type="dxa"/>
            <w:tcBorders>
              <w:right w:val="nil"/>
            </w:tcBorders>
          </w:tcPr>
          <w:p w14:paraId="3D7D706A" w14:textId="77777777" w:rsidR="00E83504" w:rsidRPr="00EE72EE" w:rsidRDefault="00E83504" w:rsidP="00E83504">
            <w:pPr>
              <w:rPr>
                <w:rFonts w:ascii="Aptos" w:hAnsi="Aptos" w:cs="Arial"/>
                <w:sz w:val="28"/>
                <w:szCs w:val="28"/>
              </w:rPr>
            </w:pPr>
          </w:p>
        </w:tc>
        <w:tc>
          <w:tcPr>
            <w:tcW w:w="7482" w:type="dxa"/>
            <w:tcBorders>
              <w:left w:val="nil"/>
            </w:tcBorders>
            <w:vAlign w:val="center"/>
          </w:tcPr>
          <w:p w14:paraId="104E79FD" w14:textId="68B33151" w:rsidR="00E83504" w:rsidRPr="00EE72EE" w:rsidRDefault="00E83504" w:rsidP="00E83504">
            <w:pPr>
              <w:rPr>
                <w:rFonts w:ascii="Aptos" w:hAnsi="Aptos" w:cs="Arial"/>
                <w:sz w:val="28"/>
              </w:rPr>
            </w:pPr>
            <w:r>
              <w:rPr>
                <w:rFonts w:ascii="Aptos" w:hAnsi="Aptos" w:cs="Arial"/>
                <w:sz w:val="28"/>
              </w:rPr>
              <w:t>Incident Description/Additional Notes</w:t>
            </w:r>
          </w:p>
        </w:tc>
        <w:tc>
          <w:tcPr>
            <w:tcW w:w="1251" w:type="dxa"/>
            <w:vAlign w:val="center"/>
          </w:tcPr>
          <w:p w14:paraId="2DAA8C78" w14:textId="6554BE52" w:rsidR="00E83504" w:rsidRPr="00EE72EE" w:rsidRDefault="00E83504" w:rsidP="00E83504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Yes</w:t>
            </w:r>
          </w:p>
        </w:tc>
        <w:tc>
          <w:tcPr>
            <w:tcW w:w="1248" w:type="dxa"/>
            <w:vAlign w:val="center"/>
          </w:tcPr>
          <w:p w14:paraId="02DB9BDC" w14:textId="7F162C3F" w:rsidR="00E83504" w:rsidRPr="00EE72EE" w:rsidRDefault="00E83504" w:rsidP="00E83504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No</w:t>
            </w:r>
          </w:p>
        </w:tc>
      </w:tr>
      <w:tr w:rsidR="00E83504" w14:paraId="3F7A1033" w14:textId="77777777" w:rsidTr="00597A9F">
        <w:trPr>
          <w:trHeight w:val="432"/>
        </w:trPr>
        <w:tc>
          <w:tcPr>
            <w:tcW w:w="809" w:type="dxa"/>
            <w:tcBorders>
              <w:right w:val="nil"/>
            </w:tcBorders>
          </w:tcPr>
          <w:p w14:paraId="673DC5C8" w14:textId="77777777" w:rsidR="00E83504" w:rsidRPr="00EE72EE" w:rsidRDefault="00E83504" w:rsidP="00E83504">
            <w:pPr>
              <w:rPr>
                <w:rFonts w:ascii="Aptos" w:hAnsi="Aptos" w:cs="Arial"/>
                <w:sz w:val="28"/>
                <w:szCs w:val="28"/>
              </w:rPr>
            </w:pPr>
          </w:p>
        </w:tc>
        <w:tc>
          <w:tcPr>
            <w:tcW w:w="7482" w:type="dxa"/>
            <w:tcBorders>
              <w:left w:val="nil"/>
            </w:tcBorders>
            <w:vAlign w:val="center"/>
          </w:tcPr>
          <w:p w14:paraId="47D96D76" w14:textId="626FCF07" w:rsidR="00E83504" w:rsidRPr="00EE72EE" w:rsidRDefault="00E83504" w:rsidP="00E83504">
            <w:pPr>
              <w:rPr>
                <w:rFonts w:ascii="Aptos" w:hAnsi="Aptos" w:cs="Arial"/>
                <w:sz w:val="28"/>
              </w:rPr>
            </w:pPr>
            <w:r w:rsidRPr="00EE72EE">
              <w:rPr>
                <w:rFonts w:ascii="Aptos" w:hAnsi="Aptos" w:cs="Arial"/>
                <w:sz w:val="28"/>
              </w:rPr>
              <w:t>Possible Motivation</w:t>
            </w:r>
          </w:p>
        </w:tc>
        <w:tc>
          <w:tcPr>
            <w:tcW w:w="1251" w:type="dxa"/>
            <w:vAlign w:val="center"/>
          </w:tcPr>
          <w:p w14:paraId="7B491F9B" w14:textId="01840FD2" w:rsidR="00E83504" w:rsidRPr="00EE72EE" w:rsidRDefault="00E83504" w:rsidP="00E83504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Yes</w:t>
            </w:r>
          </w:p>
        </w:tc>
        <w:tc>
          <w:tcPr>
            <w:tcW w:w="1248" w:type="dxa"/>
            <w:vAlign w:val="center"/>
          </w:tcPr>
          <w:p w14:paraId="3F4E720C" w14:textId="425F8CDB" w:rsidR="00E83504" w:rsidRPr="00EE72EE" w:rsidRDefault="00E83504" w:rsidP="00E83504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No</w:t>
            </w:r>
          </w:p>
        </w:tc>
      </w:tr>
      <w:tr w:rsidR="00E83504" w14:paraId="018C6EB5" w14:textId="77777777" w:rsidTr="00597A9F">
        <w:trPr>
          <w:trHeight w:val="432"/>
        </w:trPr>
        <w:tc>
          <w:tcPr>
            <w:tcW w:w="809" w:type="dxa"/>
            <w:tcBorders>
              <w:right w:val="nil"/>
            </w:tcBorders>
          </w:tcPr>
          <w:p w14:paraId="44A3CA77" w14:textId="77777777" w:rsidR="00E83504" w:rsidRPr="00EE72EE" w:rsidRDefault="00E83504" w:rsidP="00E83504">
            <w:pPr>
              <w:rPr>
                <w:rFonts w:ascii="Aptos" w:hAnsi="Aptos" w:cs="Arial"/>
                <w:sz w:val="28"/>
                <w:szCs w:val="28"/>
              </w:rPr>
            </w:pPr>
          </w:p>
        </w:tc>
        <w:tc>
          <w:tcPr>
            <w:tcW w:w="7482" w:type="dxa"/>
            <w:tcBorders>
              <w:left w:val="nil"/>
            </w:tcBorders>
            <w:vAlign w:val="center"/>
          </w:tcPr>
          <w:p w14:paraId="5A9B0A53" w14:textId="43740F45" w:rsidR="00E83504" w:rsidRPr="00EE72EE" w:rsidRDefault="00E83504" w:rsidP="00E83504">
            <w:pPr>
              <w:rPr>
                <w:rFonts w:ascii="Aptos" w:hAnsi="Aptos" w:cs="Arial"/>
                <w:sz w:val="28"/>
              </w:rPr>
            </w:pPr>
            <w:r>
              <w:rPr>
                <w:rFonts w:ascii="Aptos" w:hAnsi="Aptos" w:cs="Arial"/>
                <w:sz w:val="28"/>
              </w:rPr>
              <w:t>Previous Action by Staff</w:t>
            </w:r>
          </w:p>
        </w:tc>
        <w:tc>
          <w:tcPr>
            <w:tcW w:w="1251" w:type="dxa"/>
            <w:vAlign w:val="center"/>
          </w:tcPr>
          <w:p w14:paraId="08E7FCDB" w14:textId="48A9ADFE" w:rsidR="00E83504" w:rsidRPr="00EE72EE" w:rsidRDefault="00E83504" w:rsidP="00E83504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Yes</w:t>
            </w:r>
          </w:p>
        </w:tc>
        <w:tc>
          <w:tcPr>
            <w:tcW w:w="1248" w:type="dxa"/>
            <w:vAlign w:val="center"/>
          </w:tcPr>
          <w:p w14:paraId="46DC03D9" w14:textId="3084B3D4" w:rsidR="00E83504" w:rsidRPr="00EE72EE" w:rsidRDefault="00E83504" w:rsidP="00E83504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No</w:t>
            </w:r>
          </w:p>
        </w:tc>
      </w:tr>
      <w:tr w:rsidR="00E83504" w14:paraId="22225D14" w14:textId="77777777" w:rsidTr="00597A9F">
        <w:trPr>
          <w:trHeight w:val="432"/>
        </w:trPr>
        <w:tc>
          <w:tcPr>
            <w:tcW w:w="809" w:type="dxa"/>
            <w:tcBorders>
              <w:right w:val="nil"/>
            </w:tcBorders>
          </w:tcPr>
          <w:p w14:paraId="77D42E4A" w14:textId="77777777" w:rsidR="00E83504" w:rsidRPr="00EE72EE" w:rsidRDefault="00E83504" w:rsidP="00E83504">
            <w:pPr>
              <w:rPr>
                <w:rFonts w:ascii="Aptos" w:hAnsi="Aptos" w:cs="Arial"/>
                <w:sz w:val="28"/>
                <w:szCs w:val="28"/>
              </w:rPr>
            </w:pPr>
          </w:p>
        </w:tc>
        <w:tc>
          <w:tcPr>
            <w:tcW w:w="7482" w:type="dxa"/>
            <w:tcBorders>
              <w:left w:val="nil"/>
            </w:tcBorders>
            <w:vAlign w:val="center"/>
          </w:tcPr>
          <w:p w14:paraId="2200CA15" w14:textId="4D05A859" w:rsidR="00E83504" w:rsidRPr="00EE72EE" w:rsidRDefault="00E83504" w:rsidP="00E83504">
            <w:pPr>
              <w:rPr>
                <w:rFonts w:ascii="Aptos" w:hAnsi="Aptos" w:cs="Arial"/>
                <w:sz w:val="28"/>
              </w:rPr>
            </w:pPr>
            <w:r w:rsidRPr="00EE72EE">
              <w:rPr>
                <w:rFonts w:ascii="Aptos" w:hAnsi="Aptos" w:cs="Arial"/>
                <w:sz w:val="28"/>
              </w:rPr>
              <w:t>Others Involved</w:t>
            </w:r>
          </w:p>
        </w:tc>
        <w:tc>
          <w:tcPr>
            <w:tcW w:w="1251" w:type="dxa"/>
            <w:vAlign w:val="center"/>
          </w:tcPr>
          <w:p w14:paraId="13553FE7" w14:textId="244474CA" w:rsidR="00E83504" w:rsidRPr="00EE72EE" w:rsidRDefault="00E83504" w:rsidP="00E83504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Yes</w:t>
            </w:r>
          </w:p>
        </w:tc>
        <w:tc>
          <w:tcPr>
            <w:tcW w:w="1248" w:type="dxa"/>
            <w:vAlign w:val="center"/>
          </w:tcPr>
          <w:p w14:paraId="48814434" w14:textId="714138CE" w:rsidR="00E83504" w:rsidRPr="00EE72EE" w:rsidRDefault="00E83504" w:rsidP="00E83504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No</w:t>
            </w:r>
          </w:p>
        </w:tc>
      </w:tr>
      <w:tr w:rsidR="00E83504" w14:paraId="631BA67B" w14:textId="77777777" w:rsidTr="00597A9F">
        <w:trPr>
          <w:trHeight w:val="432"/>
        </w:trPr>
        <w:tc>
          <w:tcPr>
            <w:tcW w:w="809" w:type="dxa"/>
            <w:tcBorders>
              <w:right w:val="nil"/>
            </w:tcBorders>
          </w:tcPr>
          <w:p w14:paraId="3CD2765D" w14:textId="77777777" w:rsidR="00E83504" w:rsidRPr="00EE72EE" w:rsidRDefault="00E83504" w:rsidP="00E83504">
            <w:pPr>
              <w:rPr>
                <w:rFonts w:ascii="Aptos" w:hAnsi="Aptos" w:cs="Arial"/>
                <w:sz w:val="28"/>
                <w:szCs w:val="28"/>
              </w:rPr>
            </w:pPr>
          </w:p>
        </w:tc>
        <w:tc>
          <w:tcPr>
            <w:tcW w:w="7482" w:type="dxa"/>
            <w:tcBorders>
              <w:left w:val="nil"/>
            </w:tcBorders>
            <w:vAlign w:val="center"/>
          </w:tcPr>
          <w:p w14:paraId="7113AF57" w14:textId="641FEFD1" w:rsidR="00E83504" w:rsidRPr="00EE72EE" w:rsidRDefault="00E83504" w:rsidP="00E83504">
            <w:pPr>
              <w:rPr>
                <w:rFonts w:ascii="Aptos" w:hAnsi="Aptos" w:cs="Arial"/>
                <w:sz w:val="28"/>
              </w:rPr>
            </w:pPr>
            <w:r w:rsidRPr="00EE72EE">
              <w:rPr>
                <w:rFonts w:ascii="Aptos" w:hAnsi="Aptos" w:cs="Arial"/>
                <w:sz w:val="28"/>
              </w:rPr>
              <w:t>Administrative Decision</w:t>
            </w:r>
            <w:r w:rsidRPr="00EE72EE">
              <w:rPr>
                <w:rFonts w:ascii="Aptos" w:hAnsi="Aptos" w:cs="Arial"/>
                <w:sz w:val="28"/>
              </w:rPr>
              <w:tab/>
            </w:r>
          </w:p>
        </w:tc>
        <w:tc>
          <w:tcPr>
            <w:tcW w:w="1251" w:type="dxa"/>
            <w:vAlign w:val="center"/>
          </w:tcPr>
          <w:p w14:paraId="1B3A897B" w14:textId="07E56682" w:rsidR="00E83504" w:rsidRPr="00EE72EE" w:rsidRDefault="00E83504" w:rsidP="00E83504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Yes</w:t>
            </w:r>
          </w:p>
        </w:tc>
        <w:tc>
          <w:tcPr>
            <w:tcW w:w="1248" w:type="dxa"/>
            <w:vAlign w:val="center"/>
          </w:tcPr>
          <w:p w14:paraId="2FB8E450" w14:textId="069A3716" w:rsidR="00E83504" w:rsidRPr="00EE72EE" w:rsidRDefault="00E83504" w:rsidP="00E83504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EE72EE">
              <w:rPr>
                <w:rFonts w:ascii="Aptos" w:hAnsi="Aptos" w:cs="Arial"/>
                <w:b/>
                <w:sz w:val="28"/>
                <w:szCs w:val="28"/>
              </w:rPr>
              <w:t>No</w:t>
            </w:r>
          </w:p>
        </w:tc>
      </w:tr>
    </w:tbl>
    <w:p w14:paraId="62D57B96" w14:textId="13691505" w:rsidR="003743CD" w:rsidRPr="00EE72EE" w:rsidRDefault="003743CD" w:rsidP="000D0F09">
      <w:pPr>
        <w:ind w:firstLine="720"/>
        <w:rPr>
          <w:rFonts w:ascii="Aptos" w:hAnsi="Aptos"/>
          <w:sz w:val="24"/>
        </w:rPr>
      </w:pPr>
    </w:p>
    <w:sectPr w:rsidR="003743CD" w:rsidRPr="00EE72EE" w:rsidSect="00EE72EE">
      <w:headerReference w:type="default" r:id="rId7"/>
      <w:footerReference w:type="default" r:id="rId8"/>
      <w:pgSz w:w="12240" w:h="15840"/>
      <w:pgMar w:top="720" w:right="720" w:bottom="720" w:left="720" w:header="288" w:footer="720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D9CC" w14:textId="77777777" w:rsidR="00147FF3" w:rsidRDefault="00147FF3" w:rsidP="003743CD">
      <w:r>
        <w:separator/>
      </w:r>
    </w:p>
  </w:endnote>
  <w:endnote w:type="continuationSeparator" w:id="0">
    <w:p w14:paraId="2AB4C24E" w14:textId="77777777" w:rsidR="00147FF3" w:rsidRDefault="00147FF3" w:rsidP="0037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C543" w14:textId="19D9852F" w:rsidR="003743CD" w:rsidRDefault="003743CD">
    <w:pPr>
      <w:pStyle w:val="Footer"/>
      <w:jc w:val="right"/>
    </w:pPr>
  </w:p>
  <w:p w14:paraId="5490819E" w14:textId="77777777" w:rsidR="003743CD" w:rsidRDefault="00374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E971D" w14:textId="77777777" w:rsidR="00147FF3" w:rsidRDefault="00147FF3" w:rsidP="003743CD">
      <w:r>
        <w:separator/>
      </w:r>
    </w:p>
  </w:footnote>
  <w:footnote w:type="continuationSeparator" w:id="0">
    <w:p w14:paraId="135CDBF6" w14:textId="77777777" w:rsidR="00147FF3" w:rsidRDefault="00147FF3" w:rsidP="00374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73FD" w14:textId="77777777" w:rsidR="00EE72EE" w:rsidRPr="00EE72EE" w:rsidRDefault="00EE72EE" w:rsidP="00EE72EE">
    <w:pPr>
      <w:pStyle w:val="Header"/>
      <w:jc w:val="center"/>
      <w:rPr>
        <w:rFonts w:ascii="Aptos" w:hAnsi="Aptos"/>
        <w:sz w:val="44"/>
        <w:szCs w:val="44"/>
      </w:rPr>
    </w:pPr>
    <w:r w:rsidRPr="00EE72EE">
      <w:rPr>
        <w:rFonts w:ascii="Aptos" w:hAnsi="Aptos"/>
        <w:noProof/>
        <w:sz w:val="44"/>
        <w:szCs w:val="44"/>
      </w:rPr>
      <w:drawing>
        <wp:anchor distT="0" distB="0" distL="114300" distR="114300" simplePos="0" relativeHeight="251661312" behindDoc="0" locked="0" layoutInCell="1" allowOverlap="1" wp14:anchorId="32B0193C" wp14:editId="28C4DB67">
          <wp:simplePos x="0" y="0"/>
          <wp:positionH relativeFrom="margin">
            <wp:align>right</wp:align>
          </wp:positionH>
          <wp:positionV relativeFrom="page">
            <wp:posOffset>95885</wp:posOffset>
          </wp:positionV>
          <wp:extent cx="933450" cy="913765"/>
          <wp:effectExtent l="0" t="0" r="0" b="0"/>
          <wp:wrapThrough wrapText="bothSides">
            <wp:wrapPolygon edited="0">
              <wp:start x="9257" y="0"/>
              <wp:lineTo x="2645" y="7205"/>
              <wp:lineTo x="882" y="15311"/>
              <wp:lineTo x="882" y="17562"/>
              <wp:lineTo x="3086" y="18013"/>
              <wp:lineTo x="15869" y="18913"/>
              <wp:lineTo x="17633" y="18913"/>
              <wp:lineTo x="18955" y="18013"/>
              <wp:lineTo x="20278" y="16662"/>
              <wp:lineTo x="18514" y="8106"/>
              <wp:lineTo x="13665" y="3152"/>
              <wp:lineTo x="11461" y="0"/>
              <wp:lineTo x="9257" y="0"/>
            </wp:wrapPolygon>
          </wp:wrapThrough>
          <wp:docPr id="288215816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72EE">
      <w:rPr>
        <w:rFonts w:ascii="Aptos" w:hAnsi="Aptos"/>
        <w:noProof/>
        <w:sz w:val="44"/>
        <w:szCs w:val="44"/>
      </w:rPr>
      <w:drawing>
        <wp:anchor distT="0" distB="0" distL="114300" distR="114300" simplePos="0" relativeHeight="251657216" behindDoc="0" locked="0" layoutInCell="1" allowOverlap="1" wp14:anchorId="2321D8A2" wp14:editId="64808D00">
          <wp:simplePos x="0" y="0"/>
          <wp:positionH relativeFrom="margin">
            <wp:align>left</wp:align>
          </wp:positionH>
          <wp:positionV relativeFrom="page">
            <wp:posOffset>190500</wp:posOffset>
          </wp:positionV>
          <wp:extent cx="933450" cy="913765"/>
          <wp:effectExtent l="0" t="0" r="0" b="0"/>
          <wp:wrapThrough wrapText="bothSides">
            <wp:wrapPolygon edited="0">
              <wp:start x="9257" y="0"/>
              <wp:lineTo x="2645" y="7205"/>
              <wp:lineTo x="882" y="15311"/>
              <wp:lineTo x="882" y="17562"/>
              <wp:lineTo x="3086" y="18013"/>
              <wp:lineTo x="15869" y="18913"/>
              <wp:lineTo x="17633" y="18913"/>
              <wp:lineTo x="18955" y="18013"/>
              <wp:lineTo x="20278" y="16662"/>
              <wp:lineTo x="18514" y="8106"/>
              <wp:lineTo x="13665" y="3152"/>
              <wp:lineTo x="11461" y="0"/>
              <wp:lineTo x="9257" y="0"/>
            </wp:wrapPolygon>
          </wp:wrapThrough>
          <wp:docPr id="592915488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72EE">
      <w:rPr>
        <w:rFonts w:ascii="Aptos" w:hAnsi="Aptos"/>
        <w:sz w:val="44"/>
        <w:szCs w:val="44"/>
      </w:rPr>
      <w:t xml:space="preserve">Office Discipline Referral </w:t>
    </w:r>
  </w:p>
  <w:p w14:paraId="64E7FBB4" w14:textId="57B4B703" w:rsidR="00EE72EE" w:rsidRPr="00CE5240" w:rsidRDefault="00EE72EE" w:rsidP="00EE72EE">
    <w:pPr>
      <w:pStyle w:val="Header"/>
      <w:jc w:val="center"/>
      <w:rPr>
        <w:sz w:val="56"/>
        <w:szCs w:val="56"/>
      </w:rPr>
    </w:pPr>
    <w:r w:rsidRPr="00EE72EE">
      <w:rPr>
        <w:rFonts w:ascii="Aptos" w:hAnsi="Aptos"/>
        <w:sz w:val="44"/>
        <w:szCs w:val="44"/>
      </w:rPr>
      <w:t>Form Informatio</w:t>
    </w:r>
    <w:r>
      <w:rPr>
        <w:rFonts w:ascii="Aptos" w:hAnsi="Aptos"/>
        <w:sz w:val="44"/>
        <w:szCs w:val="44"/>
      </w:rPr>
      <w:t>n</w:t>
    </w:r>
  </w:p>
  <w:p w14:paraId="7BD6B54D" w14:textId="77777777" w:rsidR="00EE72EE" w:rsidRDefault="00EE7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F65"/>
    <w:multiLevelType w:val="hybridMultilevel"/>
    <w:tmpl w:val="7B829A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8A6D7E"/>
    <w:multiLevelType w:val="hybridMultilevel"/>
    <w:tmpl w:val="B1E8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53C8B"/>
    <w:multiLevelType w:val="hybridMultilevel"/>
    <w:tmpl w:val="E6AC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541A2"/>
    <w:multiLevelType w:val="hybridMultilevel"/>
    <w:tmpl w:val="84726D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6171143">
    <w:abstractNumId w:val="3"/>
  </w:num>
  <w:num w:numId="2" w16cid:durableId="1851599273">
    <w:abstractNumId w:val="0"/>
  </w:num>
  <w:num w:numId="3" w16cid:durableId="148593415">
    <w:abstractNumId w:val="2"/>
  </w:num>
  <w:num w:numId="4" w16cid:durableId="1203205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CD"/>
    <w:rsid w:val="000D0F09"/>
    <w:rsid w:val="00146261"/>
    <w:rsid w:val="00147FF3"/>
    <w:rsid w:val="002A22CF"/>
    <w:rsid w:val="003743CD"/>
    <w:rsid w:val="004F10F8"/>
    <w:rsid w:val="00597A9F"/>
    <w:rsid w:val="006937D9"/>
    <w:rsid w:val="007E309E"/>
    <w:rsid w:val="00AC322C"/>
    <w:rsid w:val="00DB6871"/>
    <w:rsid w:val="00E83504"/>
    <w:rsid w:val="00E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52282"/>
  <w15:docId w15:val="{2F5BD715-3BF4-4ABD-879D-B4A80C03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3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3CD"/>
    <w:pPr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3743CD"/>
    <w:pPr>
      <w:jc w:val="center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3743C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4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3CD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374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3CD"/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EE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Christiansen, Kathleen</dc:creator>
  <cp:lastModifiedBy>Fubio, Christy</cp:lastModifiedBy>
  <cp:revision>5</cp:revision>
  <dcterms:created xsi:type="dcterms:W3CDTF">2025-09-30T16:44:00Z</dcterms:created>
  <dcterms:modified xsi:type="dcterms:W3CDTF">2025-09-30T16:47:00Z</dcterms:modified>
</cp:coreProperties>
</file>